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3F58C" w14:textId="77777777" w:rsidR="00507751" w:rsidRDefault="00507751" w:rsidP="00507751">
      <w:pPr>
        <w:rPr>
          <w:rFonts w:ascii="Calibri" w:hAnsi="Calibri" w:cs="Calibri"/>
          <w:b/>
          <w:bCs/>
          <w:sz w:val="22"/>
          <w:szCs w:val="22"/>
        </w:rPr>
      </w:pPr>
      <w:r>
        <w:rPr>
          <w:rFonts w:ascii="Calibri" w:hAnsi="Calibri" w:cs="Calibri"/>
          <w:b/>
          <w:bCs/>
          <w:sz w:val="22"/>
          <w:szCs w:val="22"/>
        </w:rPr>
        <w:t xml:space="preserve">                      </w:t>
      </w:r>
      <w:r>
        <w:rPr>
          <w:rFonts w:ascii="Calibri" w:hAnsi="Calibri" w:cs="Calibri"/>
          <w:b/>
          <w:noProof/>
          <w:sz w:val="22"/>
          <w:szCs w:val="22"/>
          <w:lang w:eastAsia="hr-HR" w:bidi="ar-SA"/>
        </w:rPr>
        <w:drawing>
          <wp:inline distT="0" distB="0" distL="0" distR="0" wp14:anchorId="6703FCEC" wp14:editId="6703FCED">
            <wp:extent cx="361950" cy="457200"/>
            <wp:effectExtent l="0" t="0" r="0" b="0"/>
            <wp:docPr id="1" name="Slika 1" descr="Slika na kojoj se prikazuje tekst, provjer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na kojoj se prikazuje tekst, provjer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p>
    <w:p w14:paraId="6703F58D" w14:textId="77777777" w:rsidR="00507751" w:rsidRDefault="00507751" w:rsidP="00507751">
      <w:pPr>
        <w:rPr>
          <w:rFonts w:ascii="Calibri" w:hAnsi="Calibri" w:cs="Calibri"/>
          <w:b/>
          <w:bCs/>
          <w:spacing w:val="22"/>
          <w:sz w:val="20"/>
          <w:szCs w:val="20"/>
          <w:lang w:eastAsia="ar-SA"/>
        </w:rPr>
      </w:pPr>
      <w:r>
        <w:rPr>
          <w:rFonts w:ascii="Calibri" w:hAnsi="Calibri" w:cs="Calibri"/>
          <w:b/>
          <w:bCs/>
          <w:spacing w:val="22"/>
          <w:sz w:val="20"/>
          <w:szCs w:val="20"/>
          <w:lang w:eastAsia="ar-SA"/>
        </w:rPr>
        <w:t>REPUBLIKA HRVATSKA</w:t>
      </w:r>
    </w:p>
    <w:p w14:paraId="6703F58E" w14:textId="77777777" w:rsidR="00507751" w:rsidRDefault="00507751" w:rsidP="00507751">
      <w:pPr>
        <w:rPr>
          <w:rFonts w:ascii="Calibri" w:hAnsi="Calibri" w:cs="Calibri"/>
          <w:b/>
          <w:bCs/>
          <w:sz w:val="20"/>
          <w:szCs w:val="20"/>
          <w:lang w:eastAsia="ar-SA"/>
        </w:rPr>
      </w:pPr>
      <w:r>
        <w:rPr>
          <w:rFonts w:ascii="Calibri" w:hAnsi="Calibri" w:cs="Calibri"/>
          <w:b/>
          <w:bCs/>
          <w:sz w:val="20"/>
          <w:szCs w:val="20"/>
          <w:lang w:eastAsia="ar-SA"/>
        </w:rPr>
        <w:t>PRIMORSKO - GORANSKA ŽUPANIJA</w:t>
      </w:r>
    </w:p>
    <w:p w14:paraId="6703F58F" w14:textId="77777777" w:rsidR="00507751" w:rsidRDefault="00507751" w:rsidP="00507751">
      <w:pPr>
        <w:rPr>
          <w:rFonts w:ascii="Calibri" w:hAnsi="Calibri" w:cs="Calibri"/>
          <w:b/>
          <w:bCs/>
          <w:sz w:val="20"/>
          <w:szCs w:val="20"/>
          <w:lang w:eastAsia="ar-SA"/>
        </w:rPr>
      </w:pPr>
      <w:r>
        <w:rPr>
          <w:rFonts w:ascii="Calibri" w:hAnsi="Calibri" w:cs="Calibri"/>
          <w:b/>
          <w:bCs/>
          <w:sz w:val="20"/>
          <w:szCs w:val="20"/>
          <w:lang w:eastAsia="ar-SA"/>
        </w:rPr>
        <w:t>GRAD  MALI  LOŠINJ</w:t>
      </w:r>
    </w:p>
    <w:p w14:paraId="6703F590" w14:textId="77777777" w:rsidR="00507751" w:rsidRDefault="00507751" w:rsidP="00507751">
      <w:pPr>
        <w:rPr>
          <w:rFonts w:ascii="Calibri" w:hAnsi="Calibri" w:cs="Calibri"/>
          <w:b/>
          <w:bCs/>
          <w:i/>
          <w:sz w:val="20"/>
          <w:szCs w:val="20"/>
          <w:lang w:eastAsia="ar-SA"/>
        </w:rPr>
      </w:pPr>
      <w:r>
        <w:rPr>
          <w:rFonts w:ascii="Calibri" w:hAnsi="Calibri" w:cs="Calibri"/>
          <w:b/>
          <w:bCs/>
          <w:i/>
          <w:sz w:val="20"/>
          <w:szCs w:val="20"/>
          <w:lang w:eastAsia="ar-SA"/>
        </w:rPr>
        <w:t>Gradonačelnik</w:t>
      </w:r>
    </w:p>
    <w:p w14:paraId="6703F591" w14:textId="77777777" w:rsidR="00507751" w:rsidRDefault="00507751" w:rsidP="00507751">
      <w:pPr>
        <w:rPr>
          <w:rFonts w:ascii="Calibri" w:hAnsi="Calibri" w:cs="Calibri"/>
          <w:b/>
          <w:i/>
          <w:sz w:val="20"/>
          <w:szCs w:val="20"/>
          <w:lang w:eastAsia="ar-SA"/>
        </w:rPr>
      </w:pPr>
    </w:p>
    <w:p w14:paraId="6703F592" w14:textId="77777777" w:rsidR="00507751" w:rsidRDefault="00507751" w:rsidP="00507751">
      <w:pPr>
        <w:tabs>
          <w:tab w:val="left" w:pos="-720"/>
          <w:tab w:val="left" w:pos="-426"/>
        </w:tabs>
        <w:jc w:val="both"/>
        <w:rPr>
          <w:rFonts w:ascii="Calibri" w:hAnsi="Calibri" w:cs="Calibri"/>
          <w:spacing w:val="-3"/>
          <w:sz w:val="20"/>
          <w:szCs w:val="20"/>
          <w:lang w:eastAsia="ar-SA"/>
        </w:rPr>
      </w:pPr>
      <w:r>
        <w:rPr>
          <w:rFonts w:ascii="Calibri" w:hAnsi="Calibri" w:cs="Calibri"/>
          <w:spacing w:val="-3"/>
          <w:sz w:val="20"/>
          <w:szCs w:val="20"/>
          <w:lang w:eastAsia="ar-SA"/>
        </w:rPr>
        <w:t>KLASA: 370-05/23-01/06</w:t>
      </w:r>
    </w:p>
    <w:p w14:paraId="6703F593" w14:textId="77777777" w:rsidR="00507751" w:rsidRDefault="00507751" w:rsidP="00507751">
      <w:pPr>
        <w:jc w:val="both"/>
        <w:rPr>
          <w:rFonts w:ascii="Calibri" w:hAnsi="Calibri" w:cs="Calibri"/>
          <w:sz w:val="20"/>
          <w:szCs w:val="20"/>
        </w:rPr>
      </w:pPr>
      <w:r>
        <w:rPr>
          <w:rFonts w:ascii="Calibri" w:hAnsi="Calibri" w:cs="Calibri"/>
          <w:spacing w:val="-3"/>
          <w:sz w:val="20"/>
          <w:szCs w:val="20"/>
          <w:lang w:eastAsia="ar-SA"/>
        </w:rPr>
        <w:t>URBROJ: 2170-10-01-24-</w:t>
      </w:r>
    </w:p>
    <w:p w14:paraId="6703F594" w14:textId="5A9F84C9" w:rsidR="00507751" w:rsidRDefault="00507751" w:rsidP="00507751">
      <w:pPr>
        <w:jc w:val="both"/>
        <w:rPr>
          <w:rFonts w:ascii="Calibri" w:hAnsi="Calibri" w:cs="Calibri"/>
          <w:sz w:val="20"/>
          <w:szCs w:val="20"/>
        </w:rPr>
      </w:pPr>
      <w:r>
        <w:rPr>
          <w:rFonts w:ascii="Calibri" w:hAnsi="Calibri" w:cs="Calibri"/>
          <w:spacing w:val="-3"/>
          <w:sz w:val="20"/>
          <w:szCs w:val="20"/>
          <w:lang w:eastAsia="ar-SA"/>
        </w:rPr>
        <w:t>Mali Lošinj</w:t>
      </w:r>
      <w:r w:rsidR="00C03D42" w:rsidRPr="00C03D42">
        <w:rPr>
          <w:rFonts w:ascii="Calibri" w:hAnsi="Calibri" w:cs="Calibri"/>
          <w:spacing w:val="-3"/>
          <w:sz w:val="20"/>
          <w:szCs w:val="20"/>
          <w:lang w:eastAsia="ar-SA"/>
        </w:rPr>
        <w:t>, 13</w:t>
      </w:r>
      <w:r w:rsidRPr="00C03D42">
        <w:rPr>
          <w:rFonts w:ascii="Calibri" w:hAnsi="Calibri" w:cs="Calibri"/>
          <w:spacing w:val="-3"/>
          <w:sz w:val="20"/>
          <w:szCs w:val="20"/>
          <w:lang w:eastAsia="ar-SA"/>
        </w:rPr>
        <w:t>. kolovoza 2024. godine</w:t>
      </w:r>
      <w:r w:rsidR="00FF53A7">
        <w:rPr>
          <w:rFonts w:ascii="Calibri" w:hAnsi="Calibri" w:cs="Calibri"/>
          <w:spacing w:val="-3"/>
          <w:sz w:val="20"/>
          <w:szCs w:val="20"/>
          <w:lang w:eastAsia="ar-SA"/>
        </w:rPr>
        <w:t xml:space="preserve"> </w:t>
      </w:r>
    </w:p>
    <w:p w14:paraId="6703F595" w14:textId="77777777" w:rsidR="00507751" w:rsidRDefault="00507751" w:rsidP="00507751">
      <w:pPr>
        <w:tabs>
          <w:tab w:val="left" w:pos="-720"/>
          <w:tab w:val="left" w:pos="-426"/>
        </w:tabs>
        <w:jc w:val="both"/>
        <w:rPr>
          <w:rFonts w:ascii="Calibri" w:hAnsi="Calibri" w:cs="Calibri"/>
          <w:spacing w:val="-3"/>
          <w:sz w:val="20"/>
          <w:szCs w:val="20"/>
          <w:lang w:eastAsia="ar-SA"/>
        </w:rPr>
      </w:pPr>
    </w:p>
    <w:p w14:paraId="6703F596" w14:textId="77777777" w:rsidR="00507751" w:rsidRDefault="00507751" w:rsidP="00507751">
      <w:pPr>
        <w:tabs>
          <w:tab w:val="left" w:pos="-720"/>
          <w:tab w:val="left" w:pos="-426"/>
        </w:tabs>
        <w:jc w:val="both"/>
        <w:rPr>
          <w:rFonts w:ascii="Calibri" w:hAnsi="Calibri" w:cs="Calibri"/>
          <w:spacing w:val="-3"/>
          <w:sz w:val="20"/>
          <w:szCs w:val="20"/>
          <w:lang w:eastAsia="ar-SA"/>
        </w:rPr>
      </w:pPr>
      <w:r w:rsidRPr="00E849A8">
        <w:rPr>
          <w:rFonts w:ascii="Calibri" w:hAnsi="Calibri" w:cs="Calibri"/>
          <w:spacing w:val="-3"/>
          <w:sz w:val="20"/>
          <w:szCs w:val="20"/>
          <w:lang w:eastAsia="ar-SA"/>
        </w:rPr>
        <w:t>Gradonačelnica Grada Malog Lošinja, temeljem članka 22. stavka 1. Odluke o davanju stanova i stambenih prostora u najam („Službene novine Primorsko-goranske županije“, broj: 46/22 - u daljnjem tekstu Odluka), a na prijedlog Povjerenstva za izradu Liste reda prvenstva za davanje stanova u najam, utvrđuje:</w:t>
      </w:r>
    </w:p>
    <w:p w14:paraId="6703F597" w14:textId="77777777" w:rsidR="00507751" w:rsidRDefault="00507751" w:rsidP="00507751">
      <w:pPr>
        <w:tabs>
          <w:tab w:val="left" w:pos="-720"/>
          <w:tab w:val="left" w:pos="-426"/>
        </w:tabs>
        <w:jc w:val="both"/>
        <w:rPr>
          <w:rFonts w:ascii="Calibri" w:hAnsi="Calibri" w:cs="Calibri"/>
          <w:spacing w:val="-3"/>
          <w:sz w:val="20"/>
          <w:szCs w:val="20"/>
          <w:lang w:eastAsia="ar-SA"/>
        </w:rPr>
      </w:pPr>
    </w:p>
    <w:p w14:paraId="797ADAA1" w14:textId="5F56DE29" w:rsidR="000A0A76" w:rsidRDefault="00507751" w:rsidP="000A0A76">
      <w:pPr>
        <w:pStyle w:val="Odlomakpopisa"/>
        <w:numPr>
          <w:ilvl w:val="0"/>
          <w:numId w:val="3"/>
        </w:numPr>
        <w:jc w:val="both"/>
        <w:rPr>
          <w:rFonts w:ascii="Calibri" w:hAnsi="Calibri" w:cs="Calibri"/>
          <w:sz w:val="20"/>
          <w:szCs w:val="20"/>
        </w:rPr>
      </w:pPr>
      <w:r w:rsidRPr="000A0A76">
        <w:rPr>
          <w:rFonts w:ascii="Calibri" w:hAnsi="Calibri" w:cs="Calibri"/>
          <w:sz w:val="20"/>
          <w:szCs w:val="20"/>
        </w:rPr>
        <w:t>KONAČNA LISTA REDA PRVENSTVA ZA DAVANJE GRADSKIH STANOVA U NAJAM</w:t>
      </w:r>
      <w:r w:rsidR="000A0A76">
        <w:rPr>
          <w:rFonts w:ascii="Calibri" w:hAnsi="Calibri" w:cs="Calibri"/>
          <w:sz w:val="20"/>
          <w:szCs w:val="20"/>
        </w:rPr>
        <w:t>:</w:t>
      </w:r>
    </w:p>
    <w:p w14:paraId="1857237D" w14:textId="77777777" w:rsidR="000A0A76" w:rsidRPr="000A0A76" w:rsidRDefault="000A0A76" w:rsidP="000A0A76">
      <w:pPr>
        <w:pStyle w:val="Odlomakpopisa"/>
        <w:ind w:left="1080"/>
        <w:jc w:val="both"/>
        <w:rPr>
          <w:rFonts w:ascii="Calibri" w:hAnsi="Calibri" w:cs="Calibri"/>
          <w:sz w:val="20"/>
          <w:szCs w:val="20"/>
        </w:rPr>
      </w:pPr>
    </w:p>
    <w:tbl>
      <w:tblPr>
        <w:tblW w:w="15359" w:type="dxa"/>
        <w:tblInd w:w="-706" w:type="dxa"/>
        <w:tblLook w:val="04A0" w:firstRow="1" w:lastRow="0" w:firstColumn="1" w:lastColumn="0" w:noHBand="0" w:noVBand="1"/>
      </w:tblPr>
      <w:tblGrid>
        <w:gridCol w:w="530"/>
        <w:gridCol w:w="1461"/>
        <w:gridCol w:w="938"/>
        <w:gridCol w:w="3130"/>
        <w:gridCol w:w="1194"/>
        <w:gridCol w:w="925"/>
        <w:gridCol w:w="767"/>
        <w:gridCol w:w="743"/>
        <w:gridCol w:w="786"/>
        <w:gridCol w:w="858"/>
        <w:gridCol w:w="839"/>
        <w:gridCol w:w="724"/>
        <w:gridCol w:w="755"/>
        <w:gridCol w:w="936"/>
        <w:gridCol w:w="773"/>
      </w:tblGrid>
      <w:tr w:rsidR="008E1A2A" w:rsidRPr="008E1A2A" w14:paraId="5B4623C3" w14:textId="77777777" w:rsidTr="008E1A2A">
        <w:trPr>
          <w:trHeight w:val="1035"/>
        </w:trPr>
        <w:tc>
          <w:tcPr>
            <w:tcW w:w="53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355D75D6"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Br.</w:t>
            </w:r>
          </w:p>
        </w:tc>
        <w:tc>
          <w:tcPr>
            <w:tcW w:w="1461"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5D7E6490"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Prezime</w:t>
            </w:r>
          </w:p>
        </w:tc>
        <w:tc>
          <w:tcPr>
            <w:tcW w:w="938"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54E4CFA3"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Ime</w:t>
            </w:r>
          </w:p>
        </w:tc>
        <w:tc>
          <w:tcPr>
            <w:tcW w:w="313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68FE8C8F"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Adresa</w:t>
            </w:r>
          </w:p>
        </w:tc>
        <w:tc>
          <w:tcPr>
            <w:tcW w:w="1194"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08633CD1"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OIB</w:t>
            </w:r>
          </w:p>
        </w:tc>
        <w:tc>
          <w:tcPr>
            <w:tcW w:w="925"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6220E2DC"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Dužina prebivanja na području GML</w:t>
            </w:r>
          </w:p>
        </w:tc>
        <w:tc>
          <w:tcPr>
            <w:tcW w:w="767"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22ABEFF6"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Stručna sprema</w:t>
            </w:r>
          </w:p>
        </w:tc>
        <w:tc>
          <w:tcPr>
            <w:tcW w:w="743"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39216245"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proofErr w:type="spellStart"/>
            <w:r w:rsidRPr="008E1A2A">
              <w:rPr>
                <w:rFonts w:ascii="Calibri" w:eastAsia="Times New Roman" w:hAnsi="Calibri" w:cs="Calibri"/>
                <w:b/>
                <w:bCs/>
                <w:color w:val="000000"/>
                <w:sz w:val="16"/>
                <w:szCs w:val="16"/>
                <w:lang w:eastAsia="hr-HR" w:bidi="ar-SA"/>
              </w:rPr>
              <w:t>Domo</w:t>
            </w:r>
            <w:proofErr w:type="spellEnd"/>
            <w:r w:rsidRPr="008E1A2A">
              <w:rPr>
                <w:rFonts w:ascii="Calibri" w:eastAsia="Times New Roman" w:hAnsi="Calibri" w:cs="Calibri"/>
                <w:b/>
                <w:bCs/>
                <w:color w:val="000000"/>
                <w:sz w:val="16"/>
                <w:szCs w:val="16"/>
                <w:lang w:eastAsia="hr-HR" w:bidi="ar-SA"/>
              </w:rPr>
              <w:t>-vinski rat</w:t>
            </w:r>
          </w:p>
        </w:tc>
        <w:tc>
          <w:tcPr>
            <w:tcW w:w="786"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50C3C9DB"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Hrvatski ratni vojni invalid</w:t>
            </w:r>
          </w:p>
        </w:tc>
        <w:tc>
          <w:tcPr>
            <w:tcW w:w="858"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0223B9C5"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proofErr w:type="spellStart"/>
            <w:r w:rsidRPr="008E1A2A">
              <w:rPr>
                <w:rFonts w:ascii="Calibri" w:eastAsia="Times New Roman" w:hAnsi="Calibri" w:cs="Calibri"/>
                <w:b/>
                <w:bCs/>
                <w:color w:val="000000"/>
                <w:sz w:val="16"/>
                <w:szCs w:val="16"/>
                <w:lang w:eastAsia="hr-HR" w:bidi="ar-SA"/>
              </w:rPr>
              <w:t>Samohra</w:t>
            </w:r>
            <w:proofErr w:type="spellEnd"/>
            <w:r w:rsidRPr="008E1A2A">
              <w:rPr>
                <w:rFonts w:ascii="Calibri" w:eastAsia="Times New Roman" w:hAnsi="Calibri" w:cs="Calibri"/>
                <w:b/>
                <w:bCs/>
                <w:color w:val="000000"/>
                <w:sz w:val="16"/>
                <w:szCs w:val="16"/>
                <w:lang w:eastAsia="hr-HR" w:bidi="ar-SA"/>
              </w:rPr>
              <w:t>-ni roditelj</w:t>
            </w:r>
          </w:p>
        </w:tc>
        <w:tc>
          <w:tcPr>
            <w:tcW w:w="839"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2F9A5A90"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Broj članova domaćin-</w:t>
            </w:r>
            <w:proofErr w:type="spellStart"/>
            <w:r w:rsidRPr="008E1A2A">
              <w:rPr>
                <w:rFonts w:ascii="Calibri" w:eastAsia="Times New Roman" w:hAnsi="Calibri" w:cs="Calibri"/>
                <w:b/>
                <w:bCs/>
                <w:color w:val="000000"/>
                <w:sz w:val="16"/>
                <w:szCs w:val="16"/>
                <w:lang w:eastAsia="hr-HR" w:bidi="ar-SA"/>
              </w:rPr>
              <w:t>stva</w:t>
            </w:r>
            <w:proofErr w:type="spellEnd"/>
          </w:p>
        </w:tc>
        <w:tc>
          <w:tcPr>
            <w:tcW w:w="724"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F910F4B"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proofErr w:type="spellStart"/>
            <w:r w:rsidRPr="008E1A2A">
              <w:rPr>
                <w:rFonts w:ascii="Calibri" w:eastAsia="Times New Roman" w:hAnsi="Calibri" w:cs="Calibri"/>
                <w:b/>
                <w:bCs/>
                <w:color w:val="000000"/>
                <w:sz w:val="16"/>
                <w:szCs w:val="16"/>
                <w:lang w:eastAsia="hr-HR" w:bidi="ar-SA"/>
              </w:rPr>
              <w:t>Invali</w:t>
            </w:r>
            <w:proofErr w:type="spellEnd"/>
            <w:r w:rsidRPr="008E1A2A">
              <w:rPr>
                <w:rFonts w:ascii="Calibri" w:eastAsia="Times New Roman" w:hAnsi="Calibri" w:cs="Calibri"/>
                <w:b/>
                <w:bCs/>
                <w:color w:val="000000"/>
                <w:sz w:val="16"/>
                <w:szCs w:val="16"/>
                <w:lang w:eastAsia="hr-HR" w:bidi="ar-SA"/>
              </w:rPr>
              <w:t>-</w:t>
            </w:r>
            <w:proofErr w:type="spellStart"/>
            <w:r w:rsidRPr="008E1A2A">
              <w:rPr>
                <w:rFonts w:ascii="Calibri" w:eastAsia="Times New Roman" w:hAnsi="Calibri" w:cs="Calibri"/>
                <w:b/>
                <w:bCs/>
                <w:color w:val="000000"/>
                <w:sz w:val="16"/>
                <w:szCs w:val="16"/>
                <w:lang w:eastAsia="hr-HR" w:bidi="ar-SA"/>
              </w:rPr>
              <w:t>ditet</w:t>
            </w:r>
            <w:proofErr w:type="spellEnd"/>
          </w:p>
        </w:tc>
        <w:tc>
          <w:tcPr>
            <w:tcW w:w="755" w:type="dxa"/>
            <w:tcBorders>
              <w:top w:val="single" w:sz="8" w:space="0" w:color="auto"/>
              <w:left w:val="nil"/>
              <w:bottom w:val="nil"/>
              <w:right w:val="single" w:sz="8" w:space="0" w:color="auto"/>
            </w:tcBorders>
            <w:shd w:val="clear" w:color="000000" w:fill="FFFF00"/>
            <w:vAlign w:val="center"/>
            <w:hideMark/>
          </w:tcPr>
          <w:p w14:paraId="0B049DF2"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 xml:space="preserve">Godine života </w:t>
            </w:r>
          </w:p>
        </w:tc>
        <w:tc>
          <w:tcPr>
            <w:tcW w:w="936"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B2BFD64"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Broj maloljetne djece i djece na redovnom školovanju</w:t>
            </w:r>
          </w:p>
        </w:tc>
        <w:tc>
          <w:tcPr>
            <w:tcW w:w="773"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1A4D32C" w14:textId="77777777" w:rsidR="008E1A2A" w:rsidRPr="008E1A2A" w:rsidRDefault="008E1A2A" w:rsidP="008E1A2A">
            <w:pPr>
              <w:widowControl/>
              <w:jc w:val="center"/>
              <w:rPr>
                <w:rFonts w:ascii="Calibri" w:eastAsia="Times New Roman" w:hAnsi="Calibri" w:cs="Calibri"/>
                <w:b/>
                <w:bCs/>
                <w:color w:val="000000"/>
                <w:sz w:val="16"/>
                <w:szCs w:val="16"/>
                <w:lang w:eastAsia="hr-HR" w:bidi="ar-SA"/>
              </w:rPr>
            </w:pPr>
            <w:r w:rsidRPr="008E1A2A">
              <w:rPr>
                <w:rFonts w:ascii="Calibri" w:eastAsia="Times New Roman" w:hAnsi="Calibri" w:cs="Calibri"/>
                <w:b/>
                <w:bCs/>
                <w:color w:val="000000"/>
                <w:sz w:val="16"/>
                <w:szCs w:val="16"/>
                <w:lang w:eastAsia="hr-HR" w:bidi="ar-SA"/>
              </w:rPr>
              <w:t>Ukupan broj bodova</w:t>
            </w:r>
          </w:p>
        </w:tc>
      </w:tr>
      <w:tr w:rsidR="008E1A2A" w:rsidRPr="008E1A2A" w14:paraId="1EEBBAA3" w14:textId="77777777" w:rsidTr="008E1A2A">
        <w:trPr>
          <w:trHeight w:val="136"/>
        </w:trPr>
        <w:tc>
          <w:tcPr>
            <w:tcW w:w="530" w:type="dxa"/>
            <w:vMerge/>
            <w:tcBorders>
              <w:top w:val="single" w:sz="8" w:space="0" w:color="auto"/>
              <w:left w:val="single" w:sz="8" w:space="0" w:color="auto"/>
              <w:bottom w:val="single" w:sz="8" w:space="0" w:color="000000"/>
              <w:right w:val="single" w:sz="8" w:space="0" w:color="auto"/>
            </w:tcBorders>
            <w:vAlign w:val="center"/>
            <w:hideMark/>
          </w:tcPr>
          <w:p w14:paraId="2CD6D585"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1461" w:type="dxa"/>
            <w:vMerge/>
            <w:tcBorders>
              <w:top w:val="single" w:sz="8" w:space="0" w:color="auto"/>
              <w:left w:val="single" w:sz="8" w:space="0" w:color="auto"/>
              <w:bottom w:val="single" w:sz="8" w:space="0" w:color="000000"/>
              <w:right w:val="single" w:sz="8" w:space="0" w:color="auto"/>
            </w:tcBorders>
            <w:vAlign w:val="center"/>
            <w:hideMark/>
          </w:tcPr>
          <w:p w14:paraId="48CA1573"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938" w:type="dxa"/>
            <w:vMerge/>
            <w:tcBorders>
              <w:top w:val="single" w:sz="8" w:space="0" w:color="auto"/>
              <w:left w:val="single" w:sz="8" w:space="0" w:color="auto"/>
              <w:bottom w:val="single" w:sz="8" w:space="0" w:color="000000"/>
              <w:right w:val="single" w:sz="8" w:space="0" w:color="auto"/>
            </w:tcBorders>
            <w:vAlign w:val="center"/>
            <w:hideMark/>
          </w:tcPr>
          <w:p w14:paraId="0BA5B738"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3130" w:type="dxa"/>
            <w:vMerge/>
            <w:tcBorders>
              <w:top w:val="single" w:sz="8" w:space="0" w:color="auto"/>
              <w:left w:val="single" w:sz="8" w:space="0" w:color="auto"/>
              <w:bottom w:val="single" w:sz="8" w:space="0" w:color="000000"/>
              <w:right w:val="single" w:sz="8" w:space="0" w:color="auto"/>
            </w:tcBorders>
            <w:vAlign w:val="center"/>
            <w:hideMark/>
          </w:tcPr>
          <w:p w14:paraId="6F729C08"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1194" w:type="dxa"/>
            <w:vMerge/>
            <w:tcBorders>
              <w:top w:val="single" w:sz="8" w:space="0" w:color="auto"/>
              <w:left w:val="single" w:sz="8" w:space="0" w:color="auto"/>
              <w:bottom w:val="single" w:sz="8" w:space="0" w:color="000000"/>
              <w:right w:val="single" w:sz="8" w:space="0" w:color="auto"/>
            </w:tcBorders>
            <w:vAlign w:val="center"/>
            <w:hideMark/>
          </w:tcPr>
          <w:p w14:paraId="1AD8E40E"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925" w:type="dxa"/>
            <w:vMerge/>
            <w:tcBorders>
              <w:top w:val="single" w:sz="8" w:space="0" w:color="auto"/>
              <w:left w:val="single" w:sz="8" w:space="0" w:color="auto"/>
              <w:bottom w:val="single" w:sz="8" w:space="0" w:color="000000"/>
              <w:right w:val="single" w:sz="8" w:space="0" w:color="auto"/>
            </w:tcBorders>
            <w:vAlign w:val="center"/>
            <w:hideMark/>
          </w:tcPr>
          <w:p w14:paraId="0DB1BE63"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767" w:type="dxa"/>
            <w:vMerge/>
            <w:tcBorders>
              <w:top w:val="single" w:sz="8" w:space="0" w:color="auto"/>
              <w:left w:val="single" w:sz="8" w:space="0" w:color="auto"/>
              <w:bottom w:val="single" w:sz="8" w:space="0" w:color="000000"/>
              <w:right w:val="single" w:sz="8" w:space="0" w:color="auto"/>
            </w:tcBorders>
            <w:vAlign w:val="center"/>
            <w:hideMark/>
          </w:tcPr>
          <w:p w14:paraId="76E19282"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743" w:type="dxa"/>
            <w:vMerge/>
            <w:tcBorders>
              <w:top w:val="single" w:sz="8" w:space="0" w:color="auto"/>
              <w:left w:val="single" w:sz="8" w:space="0" w:color="auto"/>
              <w:bottom w:val="single" w:sz="8" w:space="0" w:color="000000"/>
              <w:right w:val="single" w:sz="8" w:space="0" w:color="auto"/>
            </w:tcBorders>
            <w:vAlign w:val="center"/>
            <w:hideMark/>
          </w:tcPr>
          <w:p w14:paraId="46BE8E6C"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786" w:type="dxa"/>
            <w:vMerge/>
            <w:tcBorders>
              <w:top w:val="single" w:sz="8" w:space="0" w:color="auto"/>
              <w:left w:val="single" w:sz="8" w:space="0" w:color="auto"/>
              <w:bottom w:val="single" w:sz="8" w:space="0" w:color="000000"/>
              <w:right w:val="single" w:sz="8" w:space="0" w:color="auto"/>
            </w:tcBorders>
            <w:vAlign w:val="center"/>
            <w:hideMark/>
          </w:tcPr>
          <w:p w14:paraId="176A8F31"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6E0408FD"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839" w:type="dxa"/>
            <w:vMerge/>
            <w:tcBorders>
              <w:top w:val="single" w:sz="8" w:space="0" w:color="auto"/>
              <w:left w:val="single" w:sz="8" w:space="0" w:color="auto"/>
              <w:bottom w:val="single" w:sz="8" w:space="0" w:color="000000"/>
              <w:right w:val="single" w:sz="8" w:space="0" w:color="auto"/>
            </w:tcBorders>
            <w:vAlign w:val="center"/>
            <w:hideMark/>
          </w:tcPr>
          <w:p w14:paraId="2BD9C8F9"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724" w:type="dxa"/>
            <w:vMerge/>
            <w:tcBorders>
              <w:top w:val="single" w:sz="8" w:space="0" w:color="auto"/>
              <w:left w:val="single" w:sz="8" w:space="0" w:color="auto"/>
              <w:bottom w:val="single" w:sz="8" w:space="0" w:color="000000"/>
              <w:right w:val="single" w:sz="8" w:space="0" w:color="auto"/>
            </w:tcBorders>
            <w:vAlign w:val="center"/>
            <w:hideMark/>
          </w:tcPr>
          <w:p w14:paraId="5CFFC40F"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755" w:type="dxa"/>
            <w:tcBorders>
              <w:top w:val="nil"/>
              <w:left w:val="nil"/>
              <w:bottom w:val="single" w:sz="8" w:space="0" w:color="auto"/>
              <w:right w:val="single" w:sz="8" w:space="0" w:color="auto"/>
            </w:tcBorders>
            <w:shd w:val="clear" w:color="000000" w:fill="FFFF00"/>
            <w:vAlign w:val="center"/>
            <w:hideMark/>
          </w:tcPr>
          <w:p w14:paraId="5B1157DA" w14:textId="4819D447" w:rsidR="008E1A2A" w:rsidRPr="008E1A2A" w:rsidRDefault="008E1A2A" w:rsidP="008E1A2A">
            <w:pPr>
              <w:widowControl/>
              <w:rPr>
                <w:rFonts w:ascii="Calibri" w:eastAsia="Times New Roman" w:hAnsi="Calibri" w:cs="Calibri"/>
                <w:b/>
                <w:bCs/>
                <w:color w:val="000000"/>
                <w:sz w:val="16"/>
                <w:szCs w:val="16"/>
                <w:lang w:eastAsia="hr-HR" w:bidi="ar-SA"/>
              </w:rPr>
            </w:pPr>
            <w:r>
              <w:rPr>
                <w:rFonts w:ascii="Calibri" w:eastAsia="Times New Roman" w:hAnsi="Calibri" w:cs="Calibri"/>
                <w:b/>
                <w:bCs/>
                <w:color w:val="000000"/>
                <w:sz w:val="16"/>
                <w:szCs w:val="16"/>
                <w:lang w:eastAsia="hr-HR" w:bidi="ar-SA"/>
              </w:rPr>
              <w:t xml:space="preserve">   </w:t>
            </w:r>
            <w:r w:rsidRPr="008E1A2A">
              <w:rPr>
                <w:rFonts w:ascii="Calibri" w:eastAsia="Times New Roman" w:hAnsi="Calibri" w:cs="Calibri"/>
                <w:b/>
                <w:bCs/>
                <w:color w:val="000000"/>
                <w:sz w:val="16"/>
                <w:szCs w:val="16"/>
                <w:lang w:eastAsia="hr-HR" w:bidi="ar-SA"/>
              </w:rPr>
              <w:t>&lt; 40 godina</w:t>
            </w:r>
          </w:p>
        </w:tc>
        <w:tc>
          <w:tcPr>
            <w:tcW w:w="936" w:type="dxa"/>
            <w:vMerge/>
            <w:tcBorders>
              <w:top w:val="single" w:sz="8" w:space="0" w:color="auto"/>
              <w:left w:val="single" w:sz="8" w:space="0" w:color="auto"/>
              <w:bottom w:val="single" w:sz="8" w:space="0" w:color="000000"/>
              <w:right w:val="single" w:sz="8" w:space="0" w:color="auto"/>
            </w:tcBorders>
            <w:vAlign w:val="center"/>
            <w:hideMark/>
          </w:tcPr>
          <w:p w14:paraId="43642F52"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c>
          <w:tcPr>
            <w:tcW w:w="773" w:type="dxa"/>
            <w:vMerge/>
            <w:tcBorders>
              <w:top w:val="single" w:sz="8" w:space="0" w:color="auto"/>
              <w:left w:val="single" w:sz="8" w:space="0" w:color="auto"/>
              <w:bottom w:val="single" w:sz="8" w:space="0" w:color="000000"/>
              <w:right w:val="single" w:sz="8" w:space="0" w:color="auto"/>
            </w:tcBorders>
            <w:vAlign w:val="center"/>
            <w:hideMark/>
          </w:tcPr>
          <w:p w14:paraId="7578308E" w14:textId="77777777" w:rsidR="008E1A2A" w:rsidRPr="008E1A2A" w:rsidRDefault="008E1A2A" w:rsidP="008E1A2A">
            <w:pPr>
              <w:widowControl/>
              <w:rPr>
                <w:rFonts w:ascii="Calibri" w:eastAsia="Times New Roman" w:hAnsi="Calibri" w:cs="Calibri"/>
                <w:b/>
                <w:bCs/>
                <w:color w:val="000000"/>
                <w:sz w:val="16"/>
                <w:szCs w:val="16"/>
                <w:lang w:eastAsia="hr-HR" w:bidi="ar-SA"/>
              </w:rPr>
            </w:pPr>
          </w:p>
        </w:tc>
      </w:tr>
      <w:tr w:rsidR="008E1A2A" w:rsidRPr="008E1A2A" w14:paraId="0672EF7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463CD3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w:t>
            </w:r>
          </w:p>
        </w:tc>
        <w:tc>
          <w:tcPr>
            <w:tcW w:w="1461" w:type="dxa"/>
            <w:tcBorders>
              <w:top w:val="nil"/>
              <w:left w:val="nil"/>
              <w:bottom w:val="single" w:sz="8" w:space="0" w:color="auto"/>
              <w:right w:val="single" w:sz="8" w:space="0" w:color="auto"/>
            </w:tcBorders>
            <w:shd w:val="clear" w:color="auto" w:fill="auto"/>
            <w:noWrap/>
            <w:vAlign w:val="center"/>
            <w:hideMark/>
          </w:tcPr>
          <w:p w14:paraId="13C49432"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Delize</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775F42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Danijela</w:t>
            </w:r>
          </w:p>
        </w:tc>
        <w:tc>
          <w:tcPr>
            <w:tcW w:w="3130" w:type="dxa"/>
            <w:tcBorders>
              <w:top w:val="nil"/>
              <w:left w:val="nil"/>
              <w:bottom w:val="single" w:sz="8" w:space="0" w:color="auto"/>
              <w:right w:val="single" w:sz="8" w:space="0" w:color="auto"/>
            </w:tcBorders>
            <w:shd w:val="clear" w:color="auto" w:fill="auto"/>
            <w:noWrap/>
            <w:vAlign w:val="center"/>
            <w:hideMark/>
          </w:tcPr>
          <w:p w14:paraId="0323E8D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Matije Gupca 16 A, Mali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13A838F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08809968595</w:t>
            </w:r>
          </w:p>
        </w:tc>
        <w:tc>
          <w:tcPr>
            <w:tcW w:w="925" w:type="dxa"/>
            <w:tcBorders>
              <w:top w:val="nil"/>
              <w:left w:val="nil"/>
              <w:bottom w:val="single" w:sz="8" w:space="0" w:color="auto"/>
              <w:right w:val="single" w:sz="8" w:space="0" w:color="auto"/>
            </w:tcBorders>
            <w:shd w:val="clear" w:color="auto" w:fill="auto"/>
            <w:noWrap/>
            <w:vAlign w:val="center"/>
            <w:hideMark/>
          </w:tcPr>
          <w:p w14:paraId="379EA37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33</w:t>
            </w:r>
          </w:p>
        </w:tc>
        <w:tc>
          <w:tcPr>
            <w:tcW w:w="767" w:type="dxa"/>
            <w:tcBorders>
              <w:top w:val="nil"/>
              <w:left w:val="nil"/>
              <w:bottom w:val="single" w:sz="8" w:space="0" w:color="auto"/>
              <w:right w:val="single" w:sz="8" w:space="0" w:color="auto"/>
            </w:tcBorders>
            <w:shd w:val="clear" w:color="auto" w:fill="auto"/>
            <w:noWrap/>
            <w:vAlign w:val="center"/>
            <w:hideMark/>
          </w:tcPr>
          <w:p w14:paraId="5BF2ECF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117AAC6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A34ED5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B82217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839" w:type="dxa"/>
            <w:tcBorders>
              <w:top w:val="nil"/>
              <w:left w:val="nil"/>
              <w:bottom w:val="single" w:sz="8" w:space="0" w:color="auto"/>
              <w:right w:val="single" w:sz="8" w:space="0" w:color="auto"/>
            </w:tcBorders>
            <w:shd w:val="clear" w:color="auto" w:fill="auto"/>
            <w:noWrap/>
            <w:vAlign w:val="center"/>
            <w:hideMark/>
          </w:tcPr>
          <w:p w14:paraId="5A4A73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18</w:t>
            </w:r>
          </w:p>
        </w:tc>
        <w:tc>
          <w:tcPr>
            <w:tcW w:w="724" w:type="dxa"/>
            <w:tcBorders>
              <w:top w:val="nil"/>
              <w:left w:val="nil"/>
              <w:bottom w:val="single" w:sz="8" w:space="0" w:color="auto"/>
              <w:right w:val="single" w:sz="8" w:space="0" w:color="auto"/>
            </w:tcBorders>
            <w:shd w:val="clear" w:color="auto" w:fill="auto"/>
            <w:noWrap/>
            <w:vAlign w:val="center"/>
            <w:hideMark/>
          </w:tcPr>
          <w:p w14:paraId="7532425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428FDF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53A4DE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25</w:t>
            </w:r>
          </w:p>
        </w:tc>
        <w:tc>
          <w:tcPr>
            <w:tcW w:w="773" w:type="dxa"/>
            <w:tcBorders>
              <w:top w:val="nil"/>
              <w:left w:val="nil"/>
              <w:bottom w:val="single" w:sz="8" w:space="0" w:color="auto"/>
              <w:right w:val="single" w:sz="8" w:space="0" w:color="auto"/>
            </w:tcBorders>
            <w:shd w:val="clear" w:color="auto" w:fill="auto"/>
            <w:noWrap/>
            <w:vAlign w:val="center"/>
            <w:hideMark/>
          </w:tcPr>
          <w:p w14:paraId="76ED3E1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111</w:t>
            </w:r>
          </w:p>
        </w:tc>
      </w:tr>
      <w:tr w:rsidR="008E1A2A" w:rsidRPr="008E1A2A" w14:paraId="702518AB"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259614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w:t>
            </w:r>
          </w:p>
        </w:tc>
        <w:tc>
          <w:tcPr>
            <w:tcW w:w="1461" w:type="dxa"/>
            <w:tcBorders>
              <w:top w:val="nil"/>
              <w:left w:val="nil"/>
              <w:bottom w:val="single" w:sz="8" w:space="0" w:color="auto"/>
              <w:right w:val="single" w:sz="8" w:space="0" w:color="auto"/>
            </w:tcBorders>
            <w:shd w:val="clear" w:color="auto" w:fill="auto"/>
            <w:noWrap/>
            <w:vAlign w:val="center"/>
            <w:hideMark/>
          </w:tcPr>
          <w:p w14:paraId="39F4B6DB"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Matulina</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C17CAE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Klaudia</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37CFB42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Braće Ivana i Stjepana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8,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63EBA2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23027194556</w:t>
            </w:r>
          </w:p>
        </w:tc>
        <w:tc>
          <w:tcPr>
            <w:tcW w:w="925" w:type="dxa"/>
            <w:tcBorders>
              <w:top w:val="nil"/>
              <w:left w:val="nil"/>
              <w:bottom w:val="single" w:sz="8" w:space="0" w:color="auto"/>
              <w:right w:val="single" w:sz="8" w:space="0" w:color="auto"/>
            </w:tcBorders>
            <w:shd w:val="clear" w:color="auto" w:fill="auto"/>
            <w:noWrap/>
            <w:vAlign w:val="center"/>
            <w:hideMark/>
          </w:tcPr>
          <w:p w14:paraId="1F77FAF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32</w:t>
            </w:r>
          </w:p>
        </w:tc>
        <w:tc>
          <w:tcPr>
            <w:tcW w:w="767" w:type="dxa"/>
            <w:tcBorders>
              <w:top w:val="nil"/>
              <w:left w:val="nil"/>
              <w:bottom w:val="single" w:sz="8" w:space="0" w:color="auto"/>
              <w:right w:val="single" w:sz="8" w:space="0" w:color="auto"/>
            </w:tcBorders>
            <w:shd w:val="clear" w:color="auto" w:fill="auto"/>
            <w:noWrap/>
            <w:vAlign w:val="center"/>
            <w:hideMark/>
          </w:tcPr>
          <w:p w14:paraId="58E3307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EC8210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EA8A9F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78C619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839" w:type="dxa"/>
            <w:tcBorders>
              <w:top w:val="nil"/>
              <w:left w:val="nil"/>
              <w:bottom w:val="single" w:sz="8" w:space="0" w:color="auto"/>
              <w:right w:val="single" w:sz="8" w:space="0" w:color="auto"/>
            </w:tcBorders>
            <w:shd w:val="clear" w:color="auto" w:fill="auto"/>
            <w:noWrap/>
            <w:vAlign w:val="center"/>
            <w:hideMark/>
          </w:tcPr>
          <w:p w14:paraId="4F87911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1ED575D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55" w:type="dxa"/>
            <w:tcBorders>
              <w:top w:val="nil"/>
              <w:left w:val="nil"/>
              <w:bottom w:val="single" w:sz="8" w:space="0" w:color="auto"/>
              <w:right w:val="single" w:sz="8" w:space="0" w:color="auto"/>
            </w:tcBorders>
            <w:shd w:val="clear" w:color="auto" w:fill="auto"/>
            <w:noWrap/>
            <w:vAlign w:val="center"/>
            <w:hideMark/>
          </w:tcPr>
          <w:p w14:paraId="7E16C78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AF204C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41AEF62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103</w:t>
            </w:r>
          </w:p>
        </w:tc>
      </w:tr>
      <w:tr w:rsidR="008E1A2A" w:rsidRPr="008E1A2A" w14:paraId="211BFE75"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A30394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1461" w:type="dxa"/>
            <w:tcBorders>
              <w:top w:val="nil"/>
              <w:left w:val="nil"/>
              <w:bottom w:val="single" w:sz="8" w:space="0" w:color="auto"/>
              <w:right w:val="single" w:sz="8" w:space="0" w:color="auto"/>
            </w:tcBorders>
            <w:shd w:val="clear" w:color="auto" w:fill="auto"/>
            <w:noWrap/>
            <w:vAlign w:val="center"/>
            <w:hideMark/>
          </w:tcPr>
          <w:p w14:paraId="07132F72"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Miočić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60FCE2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Sandi</w:t>
            </w:r>
          </w:p>
        </w:tc>
        <w:tc>
          <w:tcPr>
            <w:tcW w:w="3130" w:type="dxa"/>
            <w:tcBorders>
              <w:top w:val="nil"/>
              <w:left w:val="nil"/>
              <w:bottom w:val="single" w:sz="8" w:space="0" w:color="auto"/>
              <w:right w:val="single" w:sz="8" w:space="0" w:color="auto"/>
            </w:tcBorders>
            <w:shd w:val="clear" w:color="auto" w:fill="auto"/>
            <w:noWrap/>
            <w:vAlign w:val="center"/>
            <w:hideMark/>
          </w:tcPr>
          <w:p w14:paraId="2765832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Matice Hrvatske 110,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C65D4E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82950497773</w:t>
            </w:r>
          </w:p>
        </w:tc>
        <w:tc>
          <w:tcPr>
            <w:tcW w:w="925" w:type="dxa"/>
            <w:tcBorders>
              <w:top w:val="nil"/>
              <w:left w:val="nil"/>
              <w:bottom w:val="single" w:sz="8" w:space="0" w:color="auto"/>
              <w:right w:val="single" w:sz="8" w:space="0" w:color="auto"/>
            </w:tcBorders>
            <w:shd w:val="clear" w:color="auto" w:fill="auto"/>
            <w:noWrap/>
            <w:vAlign w:val="center"/>
            <w:hideMark/>
          </w:tcPr>
          <w:p w14:paraId="69A551F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34</w:t>
            </w:r>
          </w:p>
        </w:tc>
        <w:tc>
          <w:tcPr>
            <w:tcW w:w="767" w:type="dxa"/>
            <w:tcBorders>
              <w:top w:val="nil"/>
              <w:left w:val="nil"/>
              <w:bottom w:val="single" w:sz="8" w:space="0" w:color="auto"/>
              <w:right w:val="single" w:sz="8" w:space="0" w:color="auto"/>
            </w:tcBorders>
            <w:shd w:val="clear" w:color="auto" w:fill="auto"/>
            <w:noWrap/>
            <w:vAlign w:val="center"/>
            <w:hideMark/>
          </w:tcPr>
          <w:p w14:paraId="06459B6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3767031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5EDCF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F30466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A09012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24" w:type="dxa"/>
            <w:tcBorders>
              <w:top w:val="nil"/>
              <w:left w:val="nil"/>
              <w:bottom w:val="single" w:sz="8" w:space="0" w:color="auto"/>
              <w:right w:val="single" w:sz="8" w:space="0" w:color="auto"/>
            </w:tcBorders>
            <w:shd w:val="clear" w:color="auto" w:fill="auto"/>
            <w:noWrap/>
            <w:vAlign w:val="center"/>
            <w:hideMark/>
          </w:tcPr>
          <w:p w14:paraId="567F2A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79E076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48E13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73" w:type="dxa"/>
            <w:tcBorders>
              <w:top w:val="nil"/>
              <w:left w:val="nil"/>
              <w:bottom w:val="single" w:sz="8" w:space="0" w:color="auto"/>
              <w:right w:val="single" w:sz="8" w:space="0" w:color="auto"/>
            </w:tcBorders>
            <w:shd w:val="clear" w:color="auto" w:fill="auto"/>
            <w:noWrap/>
            <w:vAlign w:val="center"/>
            <w:hideMark/>
          </w:tcPr>
          <w:p w14:paraId="498226E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99</w:t>
            </w:r>
          </w:p>
        </w:tc>
      </w:tr>
      <w:tr w:rsidR="008E1A2A" w:rsidRPr="008E1A2A" w14:paraId="38E2A003"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9FD965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w:t>
            </w:r>
          </w:p>
        </w:tc>
        <w:tc>
          <w:tcPr>
            <w:tcW w:w="1461" w:type="dxa"/>
            <w:tcBorders>
              <w:top w:val="nil"/>
              <w:left w:val="nil"/>
              <w:bottom w:val="single" w:sz="8" w:space="0" w:color="auto"/>
              <w:right w:val="single" w:sz="8" w:space="0" w:color="auto"/>
            </w:tcBorders>
            <w:shd w:val="clear" w:color="auto" w:fill="auto"/>
            <w:noWrap/>
            <w:vAlign w:val="center"/>
            <w:hideMark/>
          </w:tcPr>
          <w:p w14:paraId="207E28A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Milenović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2EB6C3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Dejan</w:t>
            </w:r>
          </w:p>
        </w:tc>
        <w:tc>
          <w:tcPr>
            <w:tcW w:w="3130" w:type="dxa"/>
            <w:tcBorders>
              <w:top w:val="nil"/>
              <w:left w:val="nil"/>
              <w:bottom w:val="single" w:sz="8" w:space="0" w:color="auto"/>
              <w:right w:val="single" w:sz="8" w:space="0" w:color="auto"/>
            </w:tcBorders>
            <w:shd w:val="clear" w:color="auto" w:fill="auto"/>
            <w:noWrap/>
            <w:vAlign w:val="center"/>
            <w:hideMark/>
          </w:tcPr>
          <w:p w14:paraId="3CA314A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Punta Križa 20 A, Punta Križa</w:t>
            </w:r>
          </w:p>
        </w:tc>
        <w:tc>
          <w:tcPr>
            <w:tcW w:w="1194" w:type="dxa"/>
            <w:tcBorders>
              <w:top w:val="nil"/>
              <w:left w:val="nil"/>
              <w:bottom w:val="single" w:sz="8" w:space="0" w:color="auto"/>
              <w:right w:val="single" w:sz="8" w:space="0" w:color="auto"/>
            </w:tcBorders>
            <w:shd w:val="clear" w:color="auto" w:fill="auto"/>
            <w:noWrap/>
            <w:vAlign w:val="center"/>
            <w:hideMark/>
          </w:tcPr>
          <w:p w14:paraId="575C3DF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42841288319</w:t>
            </w:r>
          </w:p>
        </w:tc>
        <w:tc>
          <w:tcPr>
            <w:tcW w:w="925" w:type="dxa"/>
            <w:tcBorders>
              <w:top w:val="nil"/>
              <w:left w:val="nil"/>
              <w:bottom w:val="single" w:sz="8" w:space="0" w:color="auto"/>
              <w:right w:val="single" w:sz="8" w:space="0" w:color="auto"/>
            </w:tcBorders>
            <w:shd w:val="clear" w:color="auto" w:fill="auto"/>
            <w:noWrap/>
            <w:vAlign w:val="center"/>
            <w:hideMark/>
          </w:tcPr>
          <w:p w14:paraId="08C2B4E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36</w:t>
            </w:r>
          </w:p>
        </w:tc>
        <w:tc>
          <w:tcPr>
            <w:tcW w:w="767" w:type="dxa"/>
            <w:tcBorders>
              <w:top w:val="nil"/>
              <w:left w:val="nil"/>
              <w:bottom w:val="single" w:sz="8" w:space="0" w:color="auto"/>
              <w:right w:val="single" w:sz="8" w:space="0" w:color="auto"/>
            </w:tcBorders>
            <w:shd w:val="clear" w:color="auto" w:fill="auto"/>
            <w:noWrap/>
            <w:vAlign w:val="center"/>
            <w:hideMark/>
          </w:tcPr>
          <w:p w14:paraId="30A3D3C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1800071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41C744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2A6158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8956D7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3794F3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85E9D7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0CAE9C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5377E03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93</w:t>
            </w:r>
          </w:p>
        </w:tc>
      </w:tr>
      <w:tr w:rsidR="008E1A2A" w:rsidRPr="008E1A2A" w14:paraId="0A28EF6F"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92165B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1461" w:type="dxa"/>
            <w:tcBorders>
              <w:top w:val="nil"/>
              <w:left w:val="nil"/>
              <w:bottom w:val="single" w:sz="8" w:space="0" w:color="auto"/>
              <w:right w:val="single" w:sz="8" w:space="0" w:color="auto"/>
            </w:tcBorders>
            <w:shd w:val="clear" w:color="auto" w:fill="auto"/>
            <w:noWrap/>
            <w:vAlign w:val="center"/>
            <w:hideMark/>
          </w:tcPr>
          <w:p w14:paraId="4148C48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Ružić</w:t>
            </w:r>
          </w:p>
        </w:tc>
        <w:tc>
          <w:tcPr>
            <w:tcW w:w="938" w:type="dxa"/>
            <w:tcBorders>
              <w:top w:val="nil"/>
              <w:left w:val="nil"/>
              <w:bottom w:val="single" w:sz="8" w:space="0" w:color="auto"/>
              <w:right w:val="single" w:sz="8" w:space="0" w:color="auto"/>
            </w:tcBorders>
            <w:shd w:val="clear" w:color="auto" w:fill="auto"/>
            <w:noWrap/>
            <w:vAlign w:val="center"/>
            <w:hideMark/>
          </w:tcPr>
          <w:p w14:paraId="1FA9143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Ivana </w:t>
            </w:r>
          </w:p>
        </w:tc>
        <w:tc>
          <w:tcPr>
            <w:tcW w:w="3130" w:type="dxa"/>
            <w:tcBorders>
              <w:top w:val="nil"/>
              <w:left w:val="nil"/>
              <w:bottom w:val="single" w:sz="8" w:space="0" w:color="auto"/>
              <w:right w:val="single" w:sz="8" w:space="0" w:color="auto"/>
            </w:tcBorders>
            <w:shd w:val="clear" w:color="auto" w:fill="auto"/>
            <w:noWrap/>
            <w:vAlign w:val="center"/>
            <w:hideMark/>
          </w:tcPr>
          <w:p w14:paraId="347A38C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Artatore</w:t>
            </w:r>
            <w:proofErr w:type="spellEnd"/>
            <w:r w:rsidRPr="008E1A2A">
              <w:rPr>
                <w:rFonts w:ascii="Calibri" w:eastAsia="Times New Roman" w:hAnsi="Calibri" w:cs="Calibri"/>
                <w:color w:val="000000"/>
                <w:sz w:val="16"/>
                <w:szCs w:val="16"/>
                <w:lang w:eastAsia="hr-HR" w:bidi="ar-SA"/>
              </w:rPr>
              <w:t xml:space="preserve"> 151, </w:t>
            </w:r>
            <w:proofErr w:type="spellStart"/>
            <w:r w:rsidRPr="008E1A2A">
              <w:rPr>
                <w:rFonts w:ascii="Calibri" w:eastAsia="Times New Roman" w:hAnsi="Calibri" w:cs="Calibri"/>
                <w:color w:val="000000"/>
                <w:sz w:val="16"/>
                <w:szCs w:val="16"/>
                <w:lang w:eastAsia="hr-HR" w:bidi="ar-SA"/>
              </w:rPr>
              <w:t>Artatore</w:t>
            </w:r>
            <w:proofErr w:type="spellEnd"/>
          </w:p>
        </w:tc>
        <w:tc>
          <w:tcPr>
            <w:tcW w:w="1194" w:type="dxa"/>
            <w:tcBorders>
              <w:top w:val="nil"/>
              <w:left w:val="nil"/>
              <w:bottom w:val="single" w:sz="8" w:space="0" w:color="auto"/>
              <w:right w:val="single" w:sz="8" w:space="0" w:color="auto"/>
            </w:tcBorders>
            <w:shd w:val="clear" w:color="auto" w:fill="auto"/>
            <w:noWrap/>
            <w:vAlign w:val="center"/>
            <w:hideMark/>
          </w:tcPr>
          <w:p w14:paraId="4FE13B9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40187994859</w:t>
            </w:r>
          </w:p>
        </w:tc>
        <w:tc>
          <w:tcPr>
            <w:tcW w:w="925" w:type="dxa"/>
            <w:tcBorders>
              <w:top w:val="nil"/>
              <w:left w:val="nil"/>
              <w:bottom w:val="single" w:sz="8" w:space="0" w:color="auto"/>
              <w:right w:val="single" w:sz="8" w:space="0" w:color="auto"/>
            </w:tcBorders>
            <w:shd w:val="clear" w:color="auto" w:fill="auto"/>
            <w:noWrap/>
            <w:vAlign w:val="center"/>
            <w:hideMark/>
          </w:tcPr>
          <w:p w14:paraId="0EB77E5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31</w:t>
            </w:r>
          </w:p>
        </w:tc>
        <w:tc>
          <w:tcPr>
            <w:tcW w:w="767" w:type="dxa"/>
            <w:tcBorders>
              <w:top w:val="nil"/>
              <w:left w:val="nil"/>
              <w:bottom w:val="single" w:sz="8" w:space="0" w:color="auto"/>
              <w:right w:val="single" w:sz="8" w:space="0" w:color="auto"/>
            </w:tcBorders>
            <w:shd w:val="clear" w:color="auto" w:fill="auto"/>
            <w:noWrap/>
            <w:vAlign w:val="center"/>
            <w:hideMark/>
          </w:tcPr>
          <w:p w14:paraId="3075FCA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396AB65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DE0E98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86B273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1CD81D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24" w:type="dxa"/>
            <w:tcBorders>
              <w:top w:val="nil"/>
              <w:left w:val="nil"/>
              <w:bottom w:val="single" w:sz="8" w:space="0" w:color="auto"/>
              <w:right w:val="single" w:sz="8" w:space="0" w:color="auto"/>
            </w:tcBorders>
            <w:shd w:val="clear" w:color="auto" w:fill="auto"/>
            <w:noWrap/>
            <w:vAlign w:val="center"/>
            <w:hideMark/>
          </w:tcPr>
          <w:p w14:paraId="53FBDD4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065503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9C2991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73" w:type="dxa"/>
            <w:tcBorders>
              <w:top w:val="nil"/>
              <w:left w:val="nil"/>
              <w:bottom w:val="single" w:sz="8" w:space="0" w:color="auto"/>
              <w:right w:val="single" w:sz="8" w:space="0" w:color="auto"/>
            </w:tcBorders>
            <w:shd w:val="clear" w:color="auto" w:fill="auto"/>
            <w:noWrap/>
            <w:vAlign w:val="center"/>
            <w:hideMark/>
          </w:tcPr>
          <w:p w14:paraId="49778B5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91</w:t>
            </w:r>
          </w:p>
        </w:tc>
      </w:tr>
      <w:tr w:rsidR="008E1A2A" w:rsidRPr="008E1A2A" w14:paraId="25B58F6D"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F76279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1461" w:type="dxa"/>
            <w:tcBorders>
              <w:top w:val="nil"/>
              <w:left w:val="nil"/>
              <w:bottom w:val="single" w:sz="8" w:space="0" w:color="auto"/>
              <w:right w:val="single" w:sz="8" w:space="0" w:color="auto"/>
            </w:tcBorders>
            <w:shd w:val="clear" w:color="auto" w:fill="auto"/>
            <w:noWrap/>
            <w:vAlign w:val="center"/>
            <w:hideMark/>
          </w:tcPr>
          <w:p w14:paraId="52DA1436"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Sarić</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Pavlinac</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346509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Kristina</w:t>
            </w:r>
          </w:p>
        </w:tc>
        <w:tc>
          <w:tcPr>
            <w:tcW w:w="3130" w:type="dxa"/>
            <w:tcBorders>
              <w:top w:val="nil"/>
              <w:left w:val="nil"/>
              <w:bottom w:val="single" w:sz="8" w:space="0" w:color="auto"/>
              <w:right w:val="single" w:sz="8" w:space="0" w:color="auto"/>
            </w:tcBorders>
            <w:shd w:val="clear" w:color="auto" w:fill="auto"/>
            <w:noWrap/>
            <w:vAlign w:val="center"/>
            <w:hideMark/>
          </w:tcPr>
          <w:p w14:paraId="0B8E2C5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Svete Marije 50,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848A32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59555201357</w:t>
            </w:r>
          </w:p>
        </w:tc>
        <w:tc>
          <w:tcPr>
            <w:tcW w:w="925" w:type="dxa"/>
            <w:tcBorders>
              <w:top w:val="nil"/>
              <w:left w:val="nil"/>
              <w:bottom w:val="single" w:sz="8" w:space="0" w:color="auto"/>
              <w:right w:val="single" w:sz="8" w:space="0" w:color="auto"/>
            </w:tcBorders>
            <w:shd w:val="clear" w:color="auto" w:fill="auto"/>
            <w:noWrap/>
            <w:vAlign w:val="center"/>
            <w:hideMark/>
          </w:tcPr>
          <w:p w14:paraId="45A8184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33</w:t>
            </w:r>
          </w:p>
        </w:tc>
        <w:tc>
          <w:tcPr>
            <w:tcW w:w="767" w:type="dxa"/>
            <w:tcBorders>
              <w:top w:val="nil"/>
              <w:left w:val="nil"/>
              <w:bottom w:val="single" w:sz="8" w:space="0" w:color="auto"/>
              <w:right w:val="single" w:sz="8" w:space="0" w:color="auto"/>
            </w:tcBorders>
            <w:shd w:val="clear" w:color="auto" w:fill="auto"/>
            <w:noWrap/>
            <w:vAlign w:val="center"/>
            <w:hideMark/>
          </w:tcPr>
          <w:p w14:paraId="5CB891C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2FBDFA7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63E089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4DC31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E570DD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6CBA0AE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841230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5EA693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7CD22A8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90</w:t>
            </w:r>
          </w:p>
        </w:tc>
      </w:tr>
      <w:tr w:rsidR="008E1A2A" w:rsidRPr="008E1A2A" w14:paraId="06B9F741"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14C061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w:t>
            </w:r>
          </w:p>
        </w:tc>
        <w:tc>
          <w:tcPr>
            <w:tcW w:w="1461" w:type="dxa"/>
            <w:tcBorders>
              <w:top w:val="nil"/>
              <w:left w:val="nil"/>
              <w:bottom w:val="single" w:sz="8" w:space="0" w:color="auto"/>
              <w:right w:val="single" w:sz="8" w:space="0" w:color="auto"/>
            </w:tcBorders>
            <w:shd w:val="clear" w:color="auto" w:fill="auto"/>
            <w:noWrap/>
            <w:vAlign w:val="center"/>
            <w:hideMark/>
          </w:tcPr>
          <w:p w14:paraId="1C93653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Žunić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D9FEC2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Sara</w:t>
            </w:r>
          </w:p>
        </w:tc>
        <w:tc>
          <w:tcPr>
            <w:tcW w:w="3130" w:type="dxa"/>
            <w:tcBorders>
              <w:top w:val="nil"/>
              <w:left w:val="nil"/>
              <w:bottom w:val="single" w:sz="8" w:space="0" w:color="auto"/>
              <w:right w:val="single" w:sz="8" w:space="0" w:color="auto"/>
            </w:tcBorders>
            <w:shd w:val="clear" w:color="auto" w:fill="auto"/>
            <w:noWrap/>
            <w:vAlign w:val="center"/>
            <w:hideMark/>
          </w:tcPr>
          <w:p w14:paraId="5B32FB2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Creska 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DD97AA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65326878055</w:t>
            </w:r>
          </w:p>
        </w:tc>
        <w:tc>
          <w:tcPr>
            <w:tcW w:w="925" w:type="dxa"/>
            <w:tcBorders>
              <w:top w:val="nil"/>
              <w:left w:val="nil"/>
              <w:bottom w:val="single" w:sz="8" w:space="0" w:color="auto"/>
              <w:right w:val="single" w:sz="8" w:space="0" w:color="auto"/>
            </w:tcBorders>
            <w:shd w:val="clear" w:color="auto" w:fill="auto"/>
            <w:noWrap/>
            <w:vAlign w:val="center"/>
            <w:hideMark/>
          </w:tcPr>
          <w:p w14:paraId="2B434C0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33</w:t>
            </w:r>
          </w:p>
        </w:tc>
        <w:tc>
          <w:tcPr>
            <w:tcW w:w="767" w:type="dxa"/>
            <w:tcBorders>
              <w:top w:val="nil"/>
              <w:left w:val="nil"/>
              <w:bottom w:val="single" w:sz="8" w:space="0" w:color="auto"/>
              <w:right w:val="single" w:sz="8" w:space="0" w:color="auto"/>
            </w:tcBorders>
            <w:shd w:val="clear" w:color="auto" w:fill="auto"/>
            <w:noWrap/>
            <w:vAlign w:val="center"/>
            <w:hideMark/>
          </w:tcPr>
          <w:p w14:paraId="4FC9AAC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06AA3B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BBF9D4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101B9A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A3C4E7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469A8B9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1EAC6D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6DB513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76C88C4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90</w:t>
            </w:r>
          </w:p>
        </w:tc>
      </w:tr>
      <w:tr w:rsidR="008E1A2A" w:rsidRPr="008E1A2A" w14:paraId="34040AE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74F377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w:t>
            </w:r>
          </w:p>
        </w:tc>
        <w:tc>
          <w:tcPr>
            <w:tcW w:w="1461" w:type="dxa"/>
            <w:tcBorders>
              <w:top w:val="nil"/>
              <w:left w:val="nil"/>
              <w:bottom w:val="single" w:sz="8" w:space="0" w:color="auto"/>
              <w:right w:val="single" w:sz="8" w:space="0" w:color="auto"/>
            </w:tcBorders>
            <w:shd w:val="clear" w:color="auto" w:fill="auto"/>
            <w:noWrap/>
            <w:vAlign w:val="center"/>
            <w:hideMark/>
          </w:tcPr>
          <w:p w14:paraId="25102C5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Budi </w:t>
            </w:r>
            <w:proofErr w:type="spellStart"/>
            <w:r w:rsidRPr="008E1A2A">
              <w:rPr>
                <w:rFonts w:ascii="Calibri" w:eastAsia="Times New Roman" w:hAnsi="Calibri" w:cs="Calibri"/>
                <w:color w:val="000000"/>
                <w:sz w:val="16"/>
                <w:szCs w:val="16"/>
                <w:lang w:eastAsia="hr-HR" w:bidi="ar-SA"/>
              </w:rPr>
              <w:t>Harutyunyan</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883054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Ines</w:t>
            </w:r>
          </w:p>
        </w:tc>
        <w:tc>
          <w:tcPr>
            <w:tcW w:w="3130" w:type="dxa"/>
            <w:tcBorders>
              <w:top w:val="nil"/>
              <w:left w:val="nil"/>
              <w:bottom w:val="single" w:sz="8" w:space="0" w:color="auto"/>
              <w:right w:val="single" w:sz="8" w:space="0" w:color="auto"/>
            </w:tcBorders>
            <w:shd w:val="clear" w:color="auto" w:fill="auto"/>
            <w:noWrap/>
            <w:vAlign w:val="center"/>
            <w:hideMark/>
          </w:tcPr>
          <w:p w14:paraId="556FAED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Trg žrtava fašizma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8946E9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34192879996</w:t>
            </w:r>
          </w:p>
        </w:tc>
        <w:tc>
          <w:tcPr>
            <w:tcW w:w="925" w:type="dxa"/>
            <w:tcBorders>
              <w:top w:val="nil"/>
              <w:left w:val="nil"/>
              <w:bottom w:val="single" w:sz="8" w:space="0" w:color="auto"/>
              <w:right w:val="single" w:sz="8" w:space="0" w:color="auto"/>
            </w:tcBorders>
            <w:shd w:val="clear" w:color="auto" w:fill="auto"/>
            <w:noWrap/>
            <w:vAlign w:val="center"/>
            <w:hideMark/>
          </w:tcPr>
          <w:p w14:paraId="3162641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67" w:type="dxa"/>
            <w:tcBorders>
              <w:top w:val="nil"/>
              <w:left w:val="nil"/>
              <w:bottom w:val="single" w:sz="8" w:space="0" w:color="auto"/>
              <w:right w:val="single" w:sz="8" w:space="0" w:color="auto"/>
            </w:tcBorders>
            <w:shd w:val="clear" w:color="auto" w:fill="auto"/>
            <w:noWrap/>
            <w:vAlign w:val="center"/>
            <w:hideMark/>
          </w:tcPr>
          <w:p w14:paraId="26A61DF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4DD8909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830582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1B2EC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81B0E3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10FCBFE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B5AC0A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739EC32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2CB1973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87</w:t>
            </w:r>
          </w:p>
        </w:tc>
      </w:tr>
      <w:tr w:rsidR="008E1A2A" w:rsidRPr="008E1A2A" w14:paraId="5D2E18FB"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A23108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1461" w:type="dxa"/>
            <w:tcBorders>
              <w:top w:val="nil"/>
              <w:left w:val="nil"/>
              <w:bottom w:val="single" w:sz="8" w:space="0" w:color="auto"/>
              <w:right w:val="single" w:sz="8" w:space="0" w:color="auto"/>
            </w:tcBorders>
            <w:shd w:val="clear" w:color="auto" w:fill="auto"/>
            <w:noWrap/>
            <w:vAlign w:val="center"/>
            <w:hideMark/>
          </w:tcPr>
          <w:p w14:paraId="4E3E690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Orlić </w:t>
            </w:r>
            <w:proofErr w:type="spellStart"/>
            <w:r w:rsidRPr="008E1A2A">
              <w:rPr>
                <w:rFonts w:ascii="Calibri" w:eastAsia="Times New Roman" w:hAnsi="Calibri" w:cs="Calibri"/>
                <w:color w:val="000000"/>
                <w:sz w:val="16"/>
                <w:szCs w:val="16"/>
                <w:lang w:eastAsia="hr-HR" w:bidi="ar-SA"/>
              </w:rPr>
              <w:t>Hibšer</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B511FA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Ada </w:t>
            </w:r>
          </w:p>
        </w:tc>
        <w:tc>
          <w:tcPr>
            <w:tcW w:w="3130" w:type="dxa"/>
            <w:tcBorders>
              <w:top w:val="nil"/>
              <w:left w:val="nil"/>
              <w:bottom w:val="single" w:sz="8" w:space="0" w:color="auto"/>
              <w:right w:val="single" w:sz="8" w:space="0" w:color="auto"/>
            </w:tcBorders>
            <w:shd w:val="clear" w:color="auto" w:fill="auto"/>
            <w:noWrap/>
            <w:vAlign w:val="center"/>
            <w:hideMark/>
          </w:tcPr>
          <w:p w14:paraId="0237C37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Lošinjskih brodograditelja 24,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051E9B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84745515287</w:t>
            </w:r>
          </w:p>
        </w:tc>
        <w:tc>
          <w:tcPr>
            <w:tcW w:w="925" w:type="dxa"/>
            <w:tcBorders>
              <w:top w:val="nil"/>
              <w:left w:val="nil"/>
              <w:bottom w:val="single" w:sz="8" w:space="0" w:color="auto"/>
              <w:right w:val="single" w:sz="8" w:space="0" w:color="auto"/>
            </w:tcBorders>
            <w:shd w:val="clear" w:color="auto" w:fill="auto"/>
            <w:noWrap/>
            <w:vAlign w:val="center"/>
            <w:hideMark/>
          </w:tcPr>
          <w:p w14:paraId="517F201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38</w:t>
            </w:r>
          </w:p>
        </w:tc>
        <w:tc>
          <w:tcPr>
            <w:tcW w:w="767" w:type="dxa"/>
            <w:tcBorders>
              <w:top w:val="nil"/>
              <w:left w:val="nil"/>
              <w:bottom w:val="single" w:sz="8" w:space="0" w:color="auto"/>
              <w:right w:val="single" w:sz="8" w:space="0" w:color="auto"/>
            </w:tcBorders>
            <w:shd w:val="clear" w:color="auto" w:fill="auto"/>
            <w:noWrap/>
            <w:vAlign w:val="center"/>
            <w:hideMark/>
          </w:tcPr>
          <w:p w14:paraId="14FFF0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39AE8B1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81A3AB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14C082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CE2841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18F1FC6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66C250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DD546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0A0AD8D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85</w:t>
            </w:r>
          </w:p>
        </w:tc>
      </w:tr>
      <w:tr w:rsidR="008E1A2A" w:rsidRPr="008E1A2A" w14:paraId="100362E1"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C8143B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1461" w:type="dxa"/>
            <w:tcBorders>
              <w:top w:val="nil"/>
              <w:left w:val="nil"/>
              <w:bottom w:val="single" w:sz="8" w:space="0" w:color="auto"/>
              <w:right w:val="single" w:sz="8" w:space="0" w:color="auto"/>
            </w:tcBorders>
            <w:shd w:val="clear" w:color="auto" w:fill="auto"/>
            <w:noWrap/>
            <w:vAlign w:val="center"/>
            <w:hideMark/>
          </w:tcPr>
          <w:p w14:paraId="160F272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Memčić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E5E106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Nenad </w:t>
            </w:r>
          </w:p>
        </w:tc>
        <w:tc>
          <w:tcPr>
            <w:tcW w:w="3130" w:type="dxa"/>
            <w:tcBorders>
              <w:top w:val="nil"/>
              <w:left w:val="nil"/>
              <w:bottom w:val="single" w:sz="8" w:space="0" w:color="auto"/>
              <w:right w:val="single" w:sz="8" w:space="0" w:color="auto"/>
            </w:tcBorders>
            <w:shd w:val="clear" w:color="auto" w:fill="auto"/>
            <w:noWrap/>
            <w:vAlign w:val="center"/>
            <w:hideMark/>
          </w:tcPr>
          <w:p w14:paraId="59A84EA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Omladinska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28DF4E7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53540289357</w:t>
            </w:r>
          </w:p>
        </w:tc>
        <w:tc>
          <w:tcPr>
            <w:tcW w:w="925" w:type="dxa"/>
            <w:tcBorders>
              <w:top w:val="nil"/>
              <w:left w:val="nil"/>
              <w:bottom w:val="single" w:sz="8" w:space="0" w:color="auto"/>
              <w:right w:val="single" w:sz="8" w:space="0" w:color="auto"/>
            </w:tcBorders>
            <w:shd w:val="clear" w:color="auto" w:fill="auto"/>
            <w:noWrap/>
            <w:vAlign w:val="center"/>
            <w:hideMark/>
          </w:tcPr>
          <w:p w14:paraId="19D107B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38</w:t>
            </w:r>
          </w:p>
        </w:tc>
        <w:tc>
          <w:tcPr>
            <w:tcW w:w="767" w:type="dxa"/>
            <w:tcBorders>
              <w:top w:val="nil"/>
              <w:left w:val="nil"/>
              <w:bottom w:val="single" w:sz="8" w:space="0" w:color="auto"/>
              <w:right w:val="single" w:sz="8" w:space="0" w:color="auto"/>
            </w:tcBorders>
            <w:shd w:val="clear" w:color="auto" w:fill="auto"/>
            <w:noWrap/>
            <w:vAlign w:val="center"/>
            <w:hideMark/>
          </w:tcPr>
          <w:p w14:paraId="0322AA7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63F251A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234276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5D864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9A0B44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0531593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5138871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00A4789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40B2376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85</w:t>
            </w:r>
          </w:p>
        </w:tc>
      </w:tr>
      <w:tr w:rsidR="008E1A2A" w:rsidRPr="008E1A2A" w14:paraId="4A6A569A"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CF4FA1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lastRenderedPageBreak/>
              <w:t>11</w:t>
            </w:r>
          </w:p>
        </w:tc>
        <w:tc>
          <w:tcPr>
            <w:tcW w:w="1461" w:type="dxa"/>
            <w:tcBorders>
              <w:top w:val="nil"/>
              <w:left w:val="nil"/>
              <w:bottom w:val="single" w:sz="8" w:space="0" w:color="auto"/>
              <w:right w:val="single" w:sz="8" w:space="0" w:color="auto"/>
            </w:tcBorders>
            <w:shd w:val="clear" w:color="auto" w:fill="auto"/>
            <w:noWrap/>
            <w:vAlign w:val="center"/>
            <w:hideMark/>
          </w:tcPr>
          <w:p w14:paraId="0D2C73C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Burić </w:t>
            </w:r>
            <w:proofErr w:type="spellStart"/>
            <w:r w:rsidRPr="008E1A2A">
              <w:rPr>
                <w:rFonts w:ascii="Calibri" w:eastAsia="Times New Roman" w:hAnsi="Calibri" w:cs="Calibri"/>
                <w:color w:val="000000"/>
                <w:sz w:val="16"/>
                <w:szCs w:val="16"/>
                <w:lang w:eastAsia="hr-HR" w:bidi="ar-SA"/>
              </w:rPr>
              <w:t>Russo</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D63086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Ivana </w:t>
            </w:r>
          </w:p>
        </w:tc>
        <w:tc>
          <w:tcPr>
            <w:tcW w:w="3130" w:type="dxa"/>
            <w:tcBorders>
              <w:top w:val="nil"/>
              <w:left w:val="nil"/>
              <w:bottom w:val="single" w:sz="8" w:space="0" w:color="auto"/>
              <w:right w:val="single" w:sz="8" w:space="0" w:color="auto"/>
            </w:tcBorders>
            <w:shd w:val="clear" w:color="auto" w:fill="auto"/>
            <w:noWrap/>
            <w:vAlign w:val="center"/>
            <w:hideMark/>
          </w:tcPr>
          <w:p w14:paraId="5B45AF6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Creska 51,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1B6702E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66223887355</w:t>
            </w:r>
          </w:p>
        </w:tc>
        <w:tc>
          <w:tcPr>
            <w:tcW w:w="925" w:type="dxa"/>
            <w:tcBorders>
              <w:top w:val="nil"/>
              <w:left w:val="nil"/>
              <w:bottom w:val="single" w:sz="8" w:space="0" w:color="auto"/>
              <w:right w:val="single" w:sz="8" w:space="0" w:color="auto"/>
            </w:tcBorders>
            <w:shd w:val="clear" w:color="auto" w:fill="auto"/>
            <w:noWrap/>
            <w:vAlign w:val="center"/>
            <w:hideMark/>
          </w:tcPr>
          <w:p w14:paraId="59E7DEE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36</w:t>
            </w:r>
          </w:p>
        </w:tc>
        <w:tc>
          <w:tcPr>
            <w:tcW w:w="767" w:type="dxa"/>
            <w:tcBorders>
              <w:top w:val="nil"/>
              <w:left w:val="nil"/>
              <w:bottom w:val="single" w:sz="8" w:space="0" w:color="auto"/>
              <w:right w:val="single" w:sz="8" w:space="0" w:color="auto"/>
            </w:tcBorders>
            <w:shd w:val="clear" w:color="auto" w:fill="auto"/>
            <w:noWrap/>
            <w:vAlign w:val="center"/>
            <w:hideMark/>
          </w:tcPr>
          <w:p w14:paraId="2F5FA64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037AC1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175EC8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A5131D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7F17A6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55F129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FC4299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37D363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3595AF1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85</w:t>
            </w:r>
          </w:p>
        </w:tc>
      </w:tr>
      <w:tr w:rsidR="008E1A2A" w:rsidRPr="008E1A2A" w14:paraId="7831044C"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C891E9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1461" w:type="dxa"/>
            <w:tcBorders>
              <w:top w:val="nil"/>
              <w:left w:val="nil"/>
              <w:bottom w:val="single" w:sz="8" w:space="0" w:color="auto"/>
              <w:right w:val="single" w:sz="8" w:space="0" w:color="auto"/>
            </w:tcBorders>
            <w:shd w:val="clear" w:color="auto" w:fill="auto"/>
            <w:noWrap/>
            <w:vAlign w:val="center"/>
            <w:hideMark/>
          </w:tcPr>
          <w:p w14:paraId="6367A67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Stanković</w:t>
            </w:r>
          </w:p>
        </w:tc>
        <w:tc>
          <w:tcPr>
            <w:tcW w:w="938" w:type="dxa"/>
            <w:tcBorders>
              <w:top w:val="nil"/>
              <w:left w:val="nil"/>
              <w:bottom w:val="single" w:sz="8" w:space="0" w:color="auto"/>
              <w:right w:val="single" w:sz="8" w:space="0" w:color="auto"/>
            </w:tcBorders>
            <w:shd w:val="clear" w:color="auto" w:fill="auto"/>
            <w:noWrap/>
            <w:vAlign w:val="center"/>
            <w:hideMark/>
          </w:tcPr>
          <w:p w14:paraId="1A698616"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Sebastijan</w:t>
            </w:r>
            <w:proofErr w:type="spellEnd"/>
            <w:r w:rsidRPr="008E1A2A">
              <w:rPr>
                <w:rFonts w:ascii="Calibri" w:eastAsia="Times New Roman" w:hAnsi="Calibri" w:cs="Calibri"/>
                <w:color w:val="000000"/>
                <w:sz w:val="16"/>
                <w:szCs w:val="16"/>
                <w:lang w:eastAsia="hr-HR" w:bidi="ar-SA"/>
              </w:rPr>
              <w:t xml:space="preserve"> </w:t>
            </w:r>
          </w:p>
        </w:tc>
        <w:tc>
          <w:tcPr>
            <w:tcW w:w="3130" w:type="dxa"/>
            <w:tcBorders>
              <w:top w:val="nil"/>
              <w:left w:val="nil"/>
              <w:bottom w:val="single" w:sz="8" w:space="0" w:color="auto"/>
              <w:right w:val="single" w:sz="8" w:space="0" w:color="auto"/>
            </w:tcBorders>
            <w:shd w:val="clear" w:color="auto" w:fill="auto"/>
            <w:noWrap/>
            <w:vAlign w:val="center"/>
            <w:hideMark/>
          </w:tcPr>
          <w:p w14:paraId="5D49BA9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Zagrebačka 62,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087AFA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97293644391</w:t>
            </w:r>
          </w:p>
        </w:tc>
        <w:tc>
          <w:tcPr>
            <w:tcW w:w="925" w:type="dxa"/>
            <w:tcBorders>
              <w:top w:val="nil"/>
              <w:left w:val="nil"/>
              <w:bottom w:val="single" w:sz="8" w:space="0" w:color="auto"/>
              <w:right w:val="single" w:sz="8" w:space="0" w:color="auto"/>
            </w:tcBorders>
            <w:shd w:val="clear" w:color="auto" w:fill="auto"/>
            <w:noWrap/>
            <w:vAlign w:val="center"/>
            <w:hideMark/>
          </w:tcPr>
          <w:p w14:paraId="2069BAF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67" w:type="dxa"/>
            <w:tcBorders>
              <w:top w:val="nil"/>
              <w:left w:val="nil"/>
              <w:bottom w:val="single" w:sz="8" w:space="0" w:color="auto"/>
              <w:right w:val="single" w:sz="8" w:space="0" w:color="auto"/>
            </w:tcBorders>
            <w:shd w:val="clear" w:color="auto" w:fill="auto"/>
            <w:noWrap/>
            <w:vAlign w:val="center"/>
            <w:hideMark/>
          </w:tcPr>
          <w:p w14:paraId="1336326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21396F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36D69B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77DD40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13AA5C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24" w:type="dxa"/>
            <w:tcBorders>
              <w:top w:val="nil"/>
              <w:left w:val="nil"/>
              <w:bottom w:val="single" w:sz="8" w:space="0" w:color="auto"/>
              <w:right w:val="single" w:sz="8" w:space="0" w:color="auto"/>
            </w:tcBorders>
            <w:shd w:val="clear" w:color="auto" w:fill="auto"/>
            <w:noWrap/>
            <w:vAlign w:val="center"/>
            <w:hideMark/>
          </w:tcPr>
          <w:p w14:paraId="41F7338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3800F7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2DE3C9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42C7706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85</w:t>
            </w:r>
          </w:p>
        </w:tc>
      </w:tr>
      <w:tr w:rsidR="008E1A2A" w:rsidRPr="008E1A2A" w14:paraId="7D440506"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B7EDDB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13</w:t>
            </w:r>
          </w:p>
        </w:tc>
        <w:tc>
          <w:tcPr>
            <w:tcW w:w="1461" w:type="dxa"/>
            <w:tcBorders>
              <w:top w:val="nil"/>
              <w:left w:val="nil"/>
              <w:bottom w:val="single" w:sz="8" w:space="0" w:color="auto"/>
              <w:right w:val="single" w:sz="8" w:space="0" w:color="auto"/>
            </w:tcBorders>
            <w:shd w:val="clear" w:color="auto" w:fill="auto"/>
            <w:noWrap/>
            <w:vAlign w:val="center"/>
            <w:hideMark/>
          </w:tcPr>
          <w:p w14:paraId="1D0D2E2B"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Sarić</w:t>
            </w:r>
            <w:proofErr w:type="spellEnd"/>
            <w:r w:rsidRPr="008E1A2A">
              <w:rPr>
                <w:rFonts w:ascii="Calibri" w:eastAsia="Times New Roman" w:hAnsi="Calibri" w:cs="Calibri"/>
                <w:color w:val="000000"/>
                <w:sz w:val="16"/>
                <w:szCs w:val="16"/>
                <w:lang w:eastAsia="hr-HR" w:bidi="ar-SA"/>
              </w:rPr>
              <w:t xml:space="preserve"> </w:t>
            </w:r>
          </w:p>
        </w:tc>
        <w:tc>
          <w:tcPr>
            <w:tcW w:w="938" w:type="dxa"/>
            <w:tcBorders>
              <w:top w:val="nil"/>
              <w:left w:val="nil"/>
              <w:bottom w:val="single" w:sz="8" w:space="0" w:color="auto"/>
              <w:right w:val="single" w:sz="8" w:space="0" w:color="auto"/>
            </w:tcBorders>
            <w:shd w:val="clear" w:color="auto" w:fill="auto"/>
            <w:noWrap/>
            <w:vAlign w:val="center"/>
            <w:hideMark/>
          </w:tcPr>
          <w:p w14:paraId="1DB0FC4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Matej </w:t>
            </w:r>
          </w:p>
        </w:tc>
        <w:tc>
          <w:tcPr>
            <w:tcW w:w="3130" w:type="dxa"/>
            <w:tcBorders>
              <w:top w:val="nil"/>
              <w:left w:val="nil"/>
              <w:bottom w:val="single" w:sz="8" w:space="0" w:color="auto"/>
              <w:right w:val="single" w:sz="8" w:space="0" w:color="auto"/>
            </w:tcBorders>
            <w:shd w:val="clear" w:color="auto" w:fill="auto"/>
            <w:noWrap/>
            <w:vAlign w:val="center"/>
            <w:hideMark/>
          </w:tcPr>
          <w:p w14:paraId="29CB867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Ćunski</w:t>
            </w:r>
            <w:proofErr w:type="spellEnd"/>
            <w:r w:rsidRPr="008E1A2A">
              <w:rPr>
                <w:rFonts w:ascii="Calibri" w:eastAsia="Times New Roman" w:hAnsi="Calibri" w:cs="Calibri"/>
                <w:color w:val="000000"/>
                <w:sz w:val="16"/>
                <w:szCs w:val="16"/>
                <w:lang w:eastAsia="hr-HR" w:bidi="ar-SA"/>
              </w:rPr>
              <w:t xml:space="preserve"> 128, </w:t>
            </w:r>
            <w:proofErr w:type="spellStart"/>
            <w:r w:rsidRPr="008E1A2A">
              <w:rPr>
                <w:rFonts w:ascii="Calibri" w:eastAsia="Times New Roman" w:hAnsi="Calibri" w:cs="Calibri"/>
                <w:color w:val="000000"/>
                <w:sz w:val="16"/>
                <w:szCs w:val="16"/>
                <w:lang w:eastAsia="hr-HR" w:bidi="ar-SA"/>
              </w:rPr>
              <w:t>Ćunski</w:t>
            </w:r>
            <w:proofErr w:type="spellEnd"/>
          </w:p>
        </w:tc>
        <w:tc>
          <w:tcPr>
            <w:tcW w:w="1194" w:type="dxa"/>
            <w:tcBorders>
              <w:top w:val="nil"/>
              <w:left w:val="nil"/>
              <w:bottom w:val="single" w:sz="8" w:space="0" w:color="auto"/>
              <w:right w:val="single" w:sz="8" w:space="0" w:color="auto"/>
            </w:tcBorders>
            <w:shd w:val="clear" w:color="auto" w:fill="auto"/>
            <w:noWrap/>
            <w:vAlign w:val="center"/>
            <w:hideMark/>
          </w:tcPr>
          <w:p w14:paraId="7FF2461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54315460041</w:t>
            </w:r>
          </w:p>
        </w:tc>
        <w:tc>
          <w:tcPr>
            <w:tcW w:w="925" w:type="dxa"/>
            <w:tcBorders>
              <w:top w:val="nil"/>
              <w:left w:val="nil"/>
              <w:bottom w:val="single" w:sz="8" w:space="0" w:color="auto"/>
              <w:right w:val="single" w:sz="8" w:space="0" w:color="auto"/>
            </w:tcBorders>
            <w:shd w:val="clear" w:color="auto" w:fill="auto"/>
            <w:noWrap/>
            <w:vAlign w:val="center"/>
            <w:hideMark/>
          </w:tcPr>
          <w:p w14:paraId="0C76D4E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30</w:t>
            </w:r>
          </w:p>
        </w:tc>
        <w:tc>
          <w:tcPr>
            <w:tcW w:w="767" w:type="dxa"/>
            <w:tcBorders>
              <w:top w:val="nil"/>
              <w:left w:val="nil"/>
              <w:bottom w:val="single" w:sz="8" w:space="0" w:color="auto"/>
              <w:right w:val="single" w:sz="8" w:space="0" w:color="auto"/>
            </w:tcBorders>
            <w:shd w:val="clear" w:color="auto" w:fill="auto"/>
            <w:noWrap/>
            <w:vAlign w:val="center"/>
            <w:hideMark/>
          </w:tcPr>
          <w:p w14:paraId="45D2ED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7F3CE9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F48AC0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1FB6A9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53526F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24" w:type="dxa"/>
            <w:tcBorders>
              <w:top w:val="nil"/>
              <w:left w:val="nil"/>
              <w:bottom w:val="single" w:sz="8" w:space="0" w:color="auto"/>
              <w:right w:val="single" w:sz="8" w:space="0" w:color="auto"/>
            </w:tcBorders>
            <w:shd w:val="clear" w:color="auto" w:fill="auto"/>
            <w:noWrap/>
            <w:vAlign w:val="center"/>
            <w:hideMark/>
          </w:tcPr>
          <w:p w14:paraId="5324416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0EDA8F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877ED7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73" w:type="dxa"/>
            <w:tcBorders>
              <w:top w:val="nil"/>
              <w:left w:val="nil"/>
              <w:bottom w:val="single" w:sz="8" w:space="0" w:color="auto"/>
              <w:right w:val="single" w:sz="8" w:space="0" w:color="auto"/>
            </w:tcBorders>
            <w:shd w:val="clear" w:color="auto" w:fill="auto"/>
            <w:noWrap/>
            <w:vAlign w:val="center"/>
            <w:hideMark/>
          </w:tcPr>
          <w:p w14:paraId="1BDCB62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85</w:t>
            </w:r>
          </w:p>
        </w:tc>
      </w:tr>
      <w:tr w:rsidR="008E1A2A" w:rsidRPr="008E1A2A" w14:paraId="4B6FB3C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581ACB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14</w:t>
            </w:r>
          </w:p>
        </w:tc>
        <w:tc>
          <w:tcPr>
            <w:tcW w:w="1461" w:type="dxa"/>
            <w:tcBorders>
              <w:top w:val="nil"/>
              <w:left w:val="nil"/>
              <w:bottom w:val="single" w:sz="8" w:space="0" w:color="auto"/>
              <w:right w:val="single" w:sz="8" w:space="0" w:color="auto"/>
            </w:tcBorders>
            <w:shd w:val="clear" w:color="auto" w:fill="auto"/>
            <w:noWrap/>
            <w:vAlign w:val="center"/>
            <w:hideMark/>
          </w:tcPr>
          <w:p w14:paraId="4ACCCEB6"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Krstanović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E23063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Jure </w:t>
            </w:r>
          </w:p>
        </w:tc>
        <w:tc>
          <w:tcPr>
            <w:tcW w:w="3130" w:type="dxa"/>
            <w:tcBorders>
              <w:top w:val="nil"/>
              <w:left w:val="nil"/>
              <w:bottom w:val="single" w:sz="8" w:space="0" w:color="auto"/>
              <w:right w:val="single" w:sz="8" w:space="0" w:color="auto"/>
            </w:tcBorders>
            <w:shd w:val="clear" w:color="auto" w:fill="auto"/>
            <w:noWrap/>
            <w:vAlign w:val="center"/>
            <w:hideMark/>
          </w:tcPr>
          <w:p w14:paraId="10B24D9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Braće Ivana i Stjepana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54 A,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23584D8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46337797557</w:t>
            </w:r>
          </w:p>
        </w:tc>
        <w:tc>
          <w:tcPr>
            <w:tcW w:w="925" w:type="dxa"/>
            <w:tcBorders>
              <w:top w:val="nil"/>
              <w:left w:val="nil"/>
              <w:bottom w:val="single" w:sz="8" w:space="0" w:color="auto"/>
              <w:right w:val="single" w:sz="8" w:space="0" w:color="auto"/>
            </w:tcBorders>
            <w:shd w:val="clear" w:color="auto" w:fill="auto"/>
            <w:noWrap/>
            <w:vAlign w:val="center"/>
            <w:hideMark/>
          </w:tcPr>
          <w:p w14:paraId="0DA26D6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67" w:type="dxa"/>
            <w:tcBorders>
              <w:top w:val="nil"/>
              <w:left w:val="nil"/>
              <w:bottom w:val="single" w:sz="8" w:space="0" w:color="auto"/>
              <w:right w:val="single" w:sz="8" w:space="0" w:color="auto"/>
            </w:tcBorders>
            <w:shd w:val="clear" w:color="auto" w:fill="auto"/>
            <w:noWrap/>
            <w:vAlign w:val="center"/>
            <w:hideMark/>
          </w:tcPr>
          <w:p w14:paraId="2B4B3DC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008E4B8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10,5</w:t>
            </w:r>
          </w:p>
        </w:tc>
        <w:tc>
          <w:tcPr>
            <w:tcW w:w="786" w:type="dxa"/>
            <w:tcBorders>
              <w:top w:val="nil"/>
              <w:left w:val="nil"/>
              <w:bottom w:val="single" w:sz="8" w:space="0" w:color="auto"/>
              <w:right w:val="single" w:sz="8" w:space="0" w:color="auto"/>
            </w:tcBorders>
            <w:shd w:val="clear" w:color="auto" w:fill="auto"/>
            <w:noWrap/>
            <w:vAlign w:val="center"/>
            <w:hideMark/>
          </w:tcPr>
          <w:p w14:paraId="6DF3FEB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47E89D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57A014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48EC46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55" w:type="dxa"/>
            <w:tcBorders>
              <w:top w:val="nil"/>
              <w:left w:val="nil"/>
              <w:bottom w:val="single" w:sz="8" w:space="0" w:color="auto"/>
              <w:right w:val="single" w:sz="8" w:space="0" w:color="auto"/>
            </w:tcBorders>
            <w:shd w:val="clear" w:color="auto" w:fill="auto"/>
            <w:noWrap/>
            <w:vAlign w:val="center"/>
            <w:hideMark/>
          </w:tcPr>
          <w:p w14:paraId="24124AB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6CC8FC1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57CAFC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83,5</w:t>
            </w:r>
          </w:p>
        </w:tc>
      </w:tr>
      <w:tr w:rsidR="008E1A2A" w:rsidRPr="008E1A2A" w14:paraId="17558456"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7503D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1461" w:type="dxa"/>
            <w:tcBorders>
              <w:top w:val="nil"/>
              <w:left w:val="nil"/>
              <w:bottom w:val="single" w:sz="8" w:space="0" w:color="auto"/>
              <w:right w:val="single" w:sz="8" w:space="0" w:color="auto"/>
            </w:tcBorders>
            <w:shd w:val="clear" w:color="auto" w:fill="auto"/>
            <w:noWrap/>
            <w:vAlign w:val="center"/>
            <w:hideMark/>
          </w:tcPr>
          <w:p w14:paraId="7C59BBC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Velčić</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Busanić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986B80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Nina</w:t>
            </w:r>
          </w:p>
        </w:tc>
        <w:tc>
          <w:tcPr>
            <w:tcW w:w="3130" w:type="dxa"/>
            <w:tcBorders>
              <w:top w:val="nil"/>
              <w:left w:val="nil"/>
              <w:bottom w:val="single" w:sz="8" w:space="0" w:color="auto"/>
              <w:right w:val="single" w:sz="8" w:space="0" w:color="auto"/>
            </w:tcBorders>
            <w:shd w:val="clear" w:color="auto" w:fill="auto"/>
            <w:noWrap/>
            <w:vAlign w:val="center"/>
            <w:hideMark/>
          </w:tcPr>
          <w:p w14:paraId="604E0D6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Gornja </w:t>
            </w:r>
            <w:proofErr w:type="spellStart"/>
            <w:r w:rsidRPr="008E1A2A">
              <w:rPr>
                <w:rFonts w:ascii="Calibri" w:eastAsia="Times New Roman" w:hAnsi="Calibri" w:cs="Calibri"/>
                <w:color w:val="000000"/>
                <w:sz w:val="16"/>
                <w:szCs w:val="16"/>
                <w:lang w:eastAsia="hr-HR" w:bidi="ar-SA"/>
              </w:rPr>
              <w:t>Bričina</w:t>
            </w:r>
            <w:proofErr w:type="spellEnd"/>
            <w:r w:rsidRPr="008E1A2A">
              <w:rPr>
                <w:rFonts w:ascii="Calibri" w:eastAsia="Times New Roman" w:hAnsi="Calibri" w:cs="Calibri"/>
                <w:color w:val="000000"/>
                <w:sz w:val="16"/>
                <w:szCs w:val="16"/>
                <w:lang w:eastAsia="hr-HR" w:bidi="ar-SA"/>
              </w:rPr>
              <w:t xml:space="preserve"> 41,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2D64F8B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13794877164</w:t>
            </w:r>
          </w:p>
        </w:tc>
        <w:tc>
          <w:tcPr>
            <w:tcW w:w="925" w:type="dxa"/>
            <w:tcBorders>
              <w:top w:val="nil"/>
              <w:left w:val="nil"/>
              <w:bottom w:val="single" w:sz="8" w:space="0" w:color="auto"/>
              <w:right w:val="single" w:sz="8" w:space="0" w:color="auto"/>
            </w:tcBorders>
            <w:shd w:val="clear" w:color="auto" w:fill="auto"/>
            <w:noWrap/>
            <w:vAlign w:val="center"/>
            <w:hideMark/>
          </w:tcPr>
          <w:p w14:paraId="15A7601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39</w:t>
            </w:r>
          </w:p>
        </w:tc>
        <w:tc>
          <w:tcPr>
            <w:tcW w:w="767" w:type="dxa"/>
            <w:tcBorders>
              <w:top w:val="nil"/>
              <w:left w:val="nil"/>
              <w:bottom w:val="single" w:sz="8" w:space="0" w:color="auto"/>
              <w:right w:val="single" w:sz="8" w:space="0" w:color="auto"/>
            </w:tcBorders>
            <w:shd w:val="clear" w:color="auto" w:fill="auto"/>
            <w:noWrap/>
            <w:vAlign w:val="center"/>
            <w:hideMark/>
          </w:tcPr>
          <w:p w14:paraId="511D849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74740D2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328DCB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71A852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61848D1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3524F1B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55A9F5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0A0024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7585568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83</w:t>
            </w:r>
          </w:p>
        </w:tc>
      </w:tr>
      <w:tr w:rsidR="008E1A2A" w:rsidRPr="008E1A2A" w14:paraId="46785E21"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6C2A47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16</w:t>
            </w:r>
          </w:p>
        </w:tc>
        <w:tc>
          <w:tcPr>
            <w:tcW w:w="1461" w:type="dxa"/>
            <w:tcBorders>
              <w:top w:val="nil"/>
              <w:left w:val="nil"/>
              <w:bottom w:val="single" w:sz="8" w:space="0" w:color="auto"/>
              <w:right w:val="single" w:sz="8" w:space="0" w:color="auto"/>
            </w:tcBorders>
            <w:shd w:val="clear" w:color="auto" w:fill="auto"/>
            <w:noWrap/>
            <w:vAlign w:val="center"/>
            <w:hideMark/>
          </w:tcPr>
          <w:p w14:paraId="342D5A0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Karčić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AE399B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Dominik </w:t>
            </w:r>
          </w:p>
        </w:tc>
        <w:tc>
          <w:tcPr>
            <w:tcW w:w="3130" w:type="dxa"/>
            <w:tcBorders>
              <w:top w:val="nil"/>
              <w:left w:val="nil"/>
              <w:bottom w:val="single" w:sz="8" w:space="0" w:color="auto"/>
              <w:right w:val="single" w:sz="8" w:space="0" w:color="auto"/>
            </w:tcBorders>
            <w:shd w:val="clear" w:color="auto" w:fill="auto"/>
            <w:noWrap/>
            <w:vAlign w:val="center"/>
            <w:hideMark/>
          </w:tcPr>
          <w:p w14:paraId="188D76F3"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Vresikovo</w:t>
            </w:r>
            <w:proofErr w:type="spellEnd"/>
            <w:r w:rsidRPr="008E1A2A">
              <w:rPr>
                <w:rFonts w:ascii="Calibri" w:eastAsia="Times New Roman" w:hAnsi="Calibri" w:cs="Calibri"/>
                <w:color w:val="000000"/>
                <w:sz w:val="16"/>
                <w:szCs w:val="16"/>
                <w:lang w:eastAsia="hr-HR" w:bidi="ar-SA"/>
              </w:rPr>
              <w:t xml:space="preserve"> 11a, Mali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0618FDD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00698035302</w:t>
            </w:r>
          </w:p>
        </w:tc>
        <w:tc>
          <w:tcPr>
            <w:tcW w:w="925" w:type="dxa"/>
            <w:tcBorders>
              <w:top w:val="nil"/>
              <w:left w:val="nil"/>
              <w:bottom w:val="single" w:sz="8" w:space="0" w:color="auto"/>
              <w:right w:val="single" w:sz="8" w:space="0" w:color="auto"/>
            </w:tcBorders>
            <w:shd w:val="clear" w:color="auto" w:fill="auto"/>
            <w:noWrap/>
            <w:vAlign w:val="center"/>
            <w:hideMark/>
          </w:tcPr>
          <w:p w14:paraId="07CF69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25</w:t>
            </w:r>
          </w:p>
        </w:tc>
        <w:tc>
          <w:tcPr>
            <w:tcW w:w="767" w:type="dxa"/>
            <w:tcBorders>
              <w:top w:val="nil"/>
              <w:left w:val="nil"/>
              <w:bottom w:val="single" w:sz="8" w:space="0" w:color="auto"/>
              <w:right w:val="single" w:sz="8" w:space="0" w:color="auto"/>
            </w:tcBorders>
            <w:shd w:val="clear" w:color="auto" w:fill="auto"/>
            <w:noWrap/>
            <w:vAlign w:val="center"/>
            <w:hideMark/>
          </w:tcPr>
          <w:p w14:paraId="3B02495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61C4B40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23C0C9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4BC140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E5A726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0EE44D1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76E13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04E1373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4F107C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82</w:t>
            </w:r>
          </w:p>
        </w:tc>
      </w:tr>
      <w:tr w:rsidR="008E1A2A" w:rsidRPr="008E1A2A" w14:paraId="5294A7CE"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2BFF00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17</w:t>
            </w:r>
          </w:p>
        </w:tc>
        <w:tc>
          <w:tcPr>
            <w:tcW w:w="1461" w:type="dxa"/>
            <w:tcBorders>
              <w:top w:val="nil"/>
              <w:left w:val="nil"/>
              <w:bottom w:val="single" w:sz="8" w:space="0" w:color="auto"/>
              <w:right w:val="single" w:sz="8" w:space="0" w:color="auto"/>
            </w:tcBorders>
            <w:shd w:val="clear" w:color="auto" w:fill="auto"/>
            <w:noWrap/>
            <w:vAlign w:val="center"/>
            <w:hideMark/>
          </w:tcPr>
          <w:p w14:paraId="686826CA"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Verlić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EA502F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Martina</w:t>
            </w:r>
          </w:p>
        </w:tc>
        <w:tc>
          <w:tcPr>
            <w:tcW w:w="3130" w:type="dxa"/>
            <w:tcBorders>
              <w:top w:val="nil"/>
              <w:left w:val="nil"/>
              <w:bottom w:val="single" w:sz="8" w:space="0" w:color="auto"/>
              <w:right w:val="single" w:sz="8" w:space="0" w:color="auto"/>
            </w:tcBorders>
            <w:shd w:val="clear" w:color="auto" w:fill="auto"/>
            <w:noWrap/>
            <w:vAlign w:val="center"/>
            <w:hideMark/>
          </w:tcPr>
          <w:p w14:paraId="1B6F0FE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Nikole Tesle 20,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0EC0D7E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96121519106</w:t>
            </w:r>
          </w:p>
        </w:tc>
        <w:tc>
          <w:tcPr>
            <w:tcW w:w="925" w:type="dxa"/>
            <w:tcBorders>
              <w:top w:val="nil"/>
              <w:left w:val="nil"/>
              <w:bottom w:val="single" w:sz="8" w:space="0" w:color="auto"/>
              <w:right w:val="single" w:sz="8" w:space="0" w:color="auto"/>
            </w:tcBorders>
            <w:shd w:val="clear" w:color="auto" w:fill="auto"/>
            <w:noWrap/>
            <w:vAlign w:val="center"/>
            <w:hideMark/>
          </w:tcPr>
          <w:p w14:paraId="172840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7E3FE23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73D739A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2CB2F9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7EE1DDB" w14:textId="69553733" w:rsidR="008E1A2A" w:rsidRPr="008E1A2A" w:rsidRDefault="00E65D25" w:rsidP="008E1A2A">
            <w:pPr>
              <w:widowControl/>
              <w:jc w:val="right"/>
              <w:rPr>
                <w:rFonts w:ascii="Calibri" w:eastAsia="Times New Roman" w:hAnsi="Calibri" w:cs="Calibri"/>
                <w:color w:val="000000"/>
                <w:sz w:val="16"/>
                <w:szCs w:val="16"/>
                <w:lang w:eastAsia="hr-HR" w:bidi="ar-SA"/>
              </w:rPr>
            </w:pPr>
            <w:r>
              <w:rPr>
                <w:rFonts w:ascii="Calibri" w:eastAsia="Times New Roman" w:hAnsi="Calibri" w:cs="Calibri"/>
                <w:color w:val="000000"/>
                <w:sz w:val="16"/>
                <w:szCs w:val="16"/>
                <w:lang w:eastAsia="hr-HR" w:bidi="ar-SA"/>
              </w:rPr>
              <w:t>2</w:t>
            </w:r>
            <w:r w:rsidR="008E1A2A"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4FC3E8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4BF70D4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5FC4D6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1D5A3CF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29E1B2C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w:t>
            </w:r>
          </w:p>
        </w:tc>
      </w:tr>
      <w:tr w:rsidR="008E1A2A" w:rsidRPr="008E1A2A" w14:paraId="07CD260C"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BF65B0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18</w:t>
            </w:r>
          </w:p>
        </w:tc>
        <w:tc>
          <w:tcPr>
            <w:tcW w:w="1461" w:type="dxa"/>
            <w:tcBorders>
              <w:top w:val="nil"/>
              <w:left w:val="nil"/>
              <w:bottom w:val="single" w:sz="8" w:space="0" w:color="auto"/>
              <w:right w:val="single" w:sz="8" w:space="0" w:color="auto"/>
            </w:tcBorders>
            <w:shd w:val="clear" w:color="auto" w:fill="auto"/>
            <w:noWrap/>
            <w:vAlign w:val="center"/>
            <w:hideMark/>
          </w:tcPr>
          <w:p w14:paraId="2510246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Mužić</w:t>
            </w:r>
          </w:p>
        </w:tc>
        <w:tc>
          <w:tcPr>
            <w:tcW w:w="938" w:type="dxa"/>
            <w:tcBorders>
              <w:top w:val="nil"/>
              <w:left w:val="nil"/>
              <w:bottom w:val="single" w:sz="8" w:space="0" w:color="auto"/>
              <w:right w:val="single" w:sz="8" w:space="0" w:color="auto"/>
            </w:tcBorders>
            <w:shd w:val="clear" w:color="auto" w:fill="auto"/>
            <w:noWrap/>
            <w:vAlign w:val="center"/>
            <w:hideMark/>
          </w:tcPr>
          <w:p w14:paraId="7750F74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Jelena</w:t>
            </w:r>
          </w:p>
        </w:tc>
        <w:tc>
          <w:tcPr>
            <w:tcW w:w="3130" w:type="dxa"/>
            <w:tcBorders>
              <w:top w:val="nil"/>
              <w:left w:val="nil"/>
              <w:bottom w:val="single" w:sz="8" w:space="0" w:color="auto"/>
              <w:right w:val="single" w:sz="8" w:space="0" w:color="auto"/>
            </w:tcBorders>
            <w:shd w:val="clear" w:color="auto" w:fill="auto"/>
            <w:noWrap/>
            <w:vAlign w:val="center"/>
            <w:hideMark/>
          </w:tcPr>
          <w:p w14:paraId="782B4EA8"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Otavija</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Ostromana</w:t>
            </w:r>
            <w:proofErr w:type="spellEnd"/>
            <w:r w:rsidRPr="008E1A2A">
              <w:rPr>
                <w:rFonts w:ascii="Calibri" w:eastAsia="Times New Roman" w:hAnsi="Calibri" w:cs="Calibri"/>
                <w:color w:val="000000"/>
                <w:sz w:val="16"/>
                <w:szCs w:val="16"/>
                <w:lang w:eastAsia="hr-HR" w:bidi="ar-SA"/>
              </w:rPr>
              <w:t xml:space="preserve"> 3,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0758A9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38049120669</w:t>
            </w:r>
          </w:p>
        </w:tc>
        <w:tc>
          <w:tcPr>
            <w:tcW w:w="925" w:type="dxa"/>
            <w:tcBorders>
              <w:top w:val="nil"/>
              <w:left w:val="nil"/>
              <w:bottom w:val="single" w:sz="8" w:space="0" w:color="auto"/>
              <w:right w:val="single" w:sz="8" w:space="0" w:color="auto"/>
            </w:tcBorders>
            <w:shd w:val="clear" w:color="auto" w:fill="auto"/>
            <w:noWrap/>
            <w:vAlign w:val="center"/>
            <w:hideMark/>
          </w:tcPr>
          <w:p w14:paraId="285219D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70B74C2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2F0C98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A70592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317D7A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839" w:type="dxa"/>
            <w:tcBorders>
              <w:top w:val="nil"/>
              <w:left w:val="nil"/>
              <w:bottom w:val="single" w:sz="8" w:space="0" w:color="auto"/>
              <w:right w:val="single" w:sz="8" w:space="0" w:color="auto"/>
            </w:tcBorders>
            <w:shd w:val="clear" w:color="auto" w:fill="auto"/>
            <w:noWrap/>
            <w:vAlign w:val="center"/>
            <w:hideMark/>
          </w:tcPr>
          <w:p w14:paraId="34B7D50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0B74B82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7C969A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24E6784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38A0B1A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w:t>
            </w:r>
          </w:p>
        </w:tc>
      </w:tr>
      <w:tr w:rsidR="008E1A2A" w:rsidRPr="008E1A2A" w14:paraId="2D650F3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43958E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19</w:t>
            </w:r>
          </w:p>
        </w:tc>
        <w:tc>
          <w:tcPr>
            <w:tcW w:w="1461" w:type="dxa"/>
            <w:tcBorders>
              <w:top w:val="nil"/>
              <w:left w:val="nil"/>
              <w:bottom w:val="single" w:sz="8" w:space="0" w:color="auto"/>
              <w:right w:val="single" w:sz="8" w:space="0" w:color="auto"/>
            </w:tcBorders>
            <w:shd w:val="clear" w:color="auto" w:fill="auto"/>
            <w:noWrap/>
            <w:vAlign w:val="center"/>
            <w:hideMark/>
          </w:tcPr>
          <w:p w14:paraId="0715494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Mamić</w:t>
            </w:r>
          </w:p>
        </w:tc>
        <w:tc>
          <w:tcPr>
            <w:tcW w:w="938" w:type="dxa"/>
            <w:tcBorders>
              <w:top w:val="nil"/>
              <w:left w:val="nil"/>
              <w:bottom w:val="single" w:sz="8" w:space="0" w:color="auto"/>
              <w:right w:val="single" w:sz="8" w:space="0" w:color="auto"/>
            </w:tcBorders>
            <w:shd w:val="clear" w:color="auto" w:fill="auto"/>
            <w:noWrap/>
            <w:vAlign w:val="center"/>
            <w:hideMark/>
          </w:tcPr>
          <w:p w14:paraId="56A8DFB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Danijela</w:t>
            </w:r>
          </w:p>
        </w:tc>
        <w:tc>
          <w:tcPr>
            <w:tcW w:w="3130" w:type="dxa"/>
            <w:tcBorders>
              <w:top w:val="nil"/>
              <w:left w:val="nil"/>
              <w:bottom w:val="single" w:sz="8" w:space="0" w:color="auto"/>
              <w:right w:val="single" w:sz="8" w:space="0" w:color="auto"/>
            </w:tcBorders>
            <w:shd w:val="clear" w:color="auto" w:fill="auto"/>
            <w:noWrap/>
            <w:vAlign w:val="center"/>
            <w:hideMark/>
          </w:tcPr>
          <w:p w14:paraId="279B4EC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Vladimira Gortana 22, </w:t>
            </w:r>
            <w:proofErr w:type="spellStart"/>
            <w:r w:rsidRPr="008E1A2A">
              <w:rPr>
                <w:rFonts w:ascii="Calibri" w:eastAsia="Times New Roman" w:hAnsi="Calibri" w:cs="Calibri"/>
                <w:color w:val="000000"/>
                <w:sz w:val="16"/>
                <w:szCs w:val="16"/>
                <w:lang w:eastAsia="hr-HR" w:bidi="ar-SA"/>
              </w:rPr>
              <w:t>Nerezine</w:t>
            </w:r>
            <w:proofErr w:type="spellEnd"/>
          </w:p>
        </w:tc>
        <w:tc>
          <w:tcPr>
            <w:tcW w:w="1194" w:type="dxa"/>
            <w:tcBorders>
              <w:top w:val="nil"/>
              <w:left w:val="nil"/>
              <w:bottom w:val="single" w:sz="8" w:space="0" w:color="auto"/>
              <w:right w:val="single" w:sz="8" w:space="0" w:color="auto"/>
            </w:tcBorders>
            <w:shd w:val="clear" w:color="auto" w:fill="auto"/>
            <w:noWrap/>
            <w:vAlign w:val="center"/>
            <w:hideMark/>
          </w:tcPr>
          <w:p w14:paraId="0C2A770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71600595080</w:t>
            </w:r>
          </w:p>
        </w:tc>
        <w:tc>
          <w:tcPr>
            <w:tcW w:w="925" w:type="dxa"/>
            <w:tcBorders>
              <w:top w:val="nil"/>
              <w:left w:val="nil"/>
              <w:bottom w:val="single" w:sz="8" w:space="0" w:color="auto"/>
              <w:right w:val="single" w:sz="8" w:space="0" w:color="auto"/>
            </w:tcBorders>
            <w:shd w:val="clear" w:color="auto" w:fill="auto"/>
            <w:noWrap/>
            <w:vAlign w:val="center"/>
            <w:hideMark/>
          </w:tcPr>
          <w:p w14:paraId="5424DA4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37</w:t>
            </w:r>
          </w:p>
        </w:tc>
        <w:tc>
          <w:tcPr>
            <w:tcW w:w="767" w:type="dxa"/>
            <w:tcBorders>
              <w:top w:val="nil"/>
              <w:left w:val="nil"/>
              <w:bottom w:val="single" w:sz="8" w:space="0" w:color="auto"/>
              <w:right w:val="single" w:sz="8" w:space="0" w:color="auto"/>
            </w:tcBorders>
            <w:shd w:val="clear" w:color="auto" w:fill="auto"/>
            <w:noWrap/>
            <w:vAlign w:val="center"/>
            <w:hideMark/>
          </w:tcPr>
          <w:p w14:paraId="24D6990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57B8929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EDC221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E149C8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7C5CE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3A90983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582D206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564194E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2CFAD25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w:t>
            </w:r>
          </w:p>
        </w:tc>
      </w:tr>
      <w:tr w:rsidR="008E1A2A" w:rsidRPr="008E1A2A" w14:paraId="09DC7C61"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9051A6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1461" w:type="dxa"/>
            <w:tcBorders>
              <w:top w:val="nil"/>
              <w:left w:val="nil"/>
              <w:bottom w:val="single" w:sz="8" w:space="0" w:color="auto"/>
              <w:right w:val="single" w:sz="8" w:space="0" w:color="auto"/>
            </w:tcBorders>
            <w:shd w:val="clear" w:color="auto" w:fill="auto"/>
            <w:noWrap/>
            <w:vAlign w:val="center"/>
            <w:hideMark/>
          </w:tcPr>
          <w:p w14:paraId="73D3ADF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Borić</w:t>
            </w:r>
          </w:p>
        </w:tc>
        <w:tc>
          <w:tcPr>
            <w:tcW w:w="938" w:type="dxa"/>
            <w:tcBorders>
              <w:top w:val="nil"/>
              <w:left w:val="nil"/>
              <w:bottom w:val="single" w:sz="8" w:space="0" w:color="auto"/>
              <w:right w:val="single" w:sz="8" w:space="0" w:color="auto"/>
            </w:tcBorders>
            <w:shd w:val="clear" w:color="auto" w:fill="auto"/>
            <w:noWrap/>
            <w:vAlign w:val="center"/>
            <w:hideMark/>
          </w:tcPr>
          <w:p w14:paraId="1AC521C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Nikola </w:t>
            </w:r>
          </w:p>
        </w:tc>
        <w:tc>
          <w:tcPr>
            <w:tcW w:w="3130" w:type="dxa"/>
            <w:tcBorders>
              <w:top w:val="nil"/>
              <w:left w:val="nil"/>
              <w:bottom w:val="single" w:sz="8" w:space="0" w:color="auto"/>
              <w:right w:val="single" w:sz="8" w:space="0" w:color="auto"/>
            </w:tcBorders>
            <w:shd w:val="clear" w:color="auto" w:fill="auto"/>
            <w:noWrap/>
            <w:vAlign w:val="center"/>
            <w:hideMark/>
          </w:tcPr>
          <w:p w14:paraId="17AD11A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Lošinjskih brodograditelja 24, Mali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658A148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04561255673</w:t>
            </w:r>
          </w:p>
        </w:tc>
        <w:tc>
          <w:tcPr>
            <w:tcW w:w="925" w:type="dxa"/>
            <w:tcBorders>
              <w:top w:val="nil"/>
              <w:left w:val="nil"/>
              <w:bottom w:val="single" w:sz="8" w:space="0" w:color="auto"/>
              <w:right w:val="single" w:sz="8" w:space="0" w:color="auto"/>
            </w:tcBorders>
            <w:shd w:val="clear" w:color="auto" w:fill="auto"/>
            <w:noWrap/>
            <w:vAlign w:val="center"/>
            <w:hideMark/>
          </w:tcPr>
          <w:p w14:paraId="7D4213A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34</w:t>
            </w:r>
          </w:p>
        </w:tc>
        <w:tc>
          <w:tcPr>
            <w:tcW w:w="767" w:type="dxa"/>
            <w:tcBorders>
              <w:top w:val="nil"/>
              <w:left w:val="nil"/>
              <w:bottom w:val="single" w:sz="8" w:space="0" w:color="auto"/>
              <w:right w:val="single" w:sz="8" w:space="0" w:color="auto"/>
            </w:tcBorders>
            <w:shd w:val="clear" w:color="auto" w:fill="auto"/>
            <w:noWrap/>
            <w:vAlign w:val="center"/>
            <w:hideMark/>
          </w:tcPr>
          <w:p w14:paraId="6AF89F4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5F02FD7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10C3CC7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28827E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C6FC2F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6697C68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7A86E2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397B09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2D5DFDC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w:t>
            </w:r>
          </w:p>
        </w:tc>
      </w:tr>
      <w:tr w:rsidR="008E1A2A" w:rsidRPr="008E1A2A" w14:paraId="2E0D597D"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A9C4F9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21</w:t>
            </w:r>
          </w:p>
        </w:tc>
        <w:tc>
          <w:tcPr>
            <w:tcW w:w="1461" w:type="dxa"/>
            <w:tcBorders>
              <w:top w:val="nil"/>
              <w:left w:val="nil"/>
              <w:bottom w:val="single" w:sz="8" w:space="0" w:color="auto"/>
              <w:right w:val="single" w:sz="8" w:space="0" w:color="auto"/>
            </w:tcBorders>
            <w:shd w:val="clear" w:color="auto" w:fill="auto"/>
            <w:noWrap/>
            <w:vAlign w:val="center"/>
            <w:hideMark/>
          </w:tcPr>
          <w:p w14:paraId="09A6DA4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Lovrić</w:t>
            </w:r>
          </w:p>
        </w:tc>
        <w:tc>
          <w:tcPr>
            <w:tcW w:w="938" w:type="dxa"/>
            <w:tcBorders>
              <w:top w:val="nil"/>
              <w:left w:val="nil"/>
              <w:bottom w:val="single" w:sz="8" w:space="0" w:color="auto"/>
              <w:right w:val="single" w:sz="8" w:space="0" w:color="auto"/>
            </w:tcBorders>
            <w:shd w:val="clear" w:color="auto" w:fill="auto"/>
            <w:noWrap/>
            <w:vAlign w:val="center"/>
            <w:hideMark/>
          </w:tcPr>
          <w:p w14:paraId="610FCD7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Ema</w:t>
            </w:r>
          </w:p>
        </w:tc>
        <w:tc>
          <w:tcPr>
            <w:tcW w:w="3130" w:type="dxa"/>
            <w:tcBorders>
              <w:top w:val="nil"/>
              <w:left w:val="nil"/>
              <w:bottom w:val="single" w:sz="8" w:space="0" w:color="auto"/>
              <w:right w:val="single" w:sz="8" w:space="0" w:color="auto"/>
            </w:tcBorders>
            <w:shd w:val="clear" w:color="auto" w:fill="auto"/>
            <w:noWrap/>
            <w:vAlign w:val="center"/>
            <w:hideMark/>
          </w:tcPr>
          <w:p w14:paraId="364B71D4" w14:textId="7569FFD0" w:rsidR="008E1A2A" w:rsidRPr="008E1A2A" w:rsidRDefault="008E1A2A" w:rsidP="008E1A2A">
            <w:pPr>
              <w:widowControl/>
              <w:rPr>
                <w:rFonts w:ascii="Calibri" w:eastAsia="Times New Roman" w:hAnsi="Calibri" w:cs="Calibri"/>
                <w:color w:val="000000"/>
                <w:sz w:val="16"/>
                <w:szCs w:val="16"/>
                <w:lang w:eastAsia="hr-HR" w:bidi="ar-SA"/>
              </w:rPr>
            </w:pPr>
            <w:r>
              <w:rPr>
                <w:rFonts w:ascii="Calibri" w:eastAsia="Times New Roman" w:hAnsi="Calibri" w:cs="Calibri"/>
                <w:color w:val="000000"/>
                <w:sz w:val="16"/>
                <w:szCs w:val="16"/>
                <w:lang w:eastAsia="hr-HR" w:bidi="ar-SA"/>
              </w:rPr>
              <w:t>Josipa Antuna</w:t>
            </w:r>
            <w:r w:rsidRPr="008E1A2A">
              <w:rPr>
                <w:rFonts w:ascii="Calibri" w:eastAsia="Times New Roman" w:hAnsi="Calibri" w:cs="Calibri"/>
                <w:color w:val="000000"/>
                <w:sz w:val="16"/>
                <w:szCs w:val="16"/>
                <w:lang w:eastAsia="hr-HR" w:bidi="ar-SA"/>
              </w:rPr>
              <w:t xml:space="preserve"> Kraljića 32</w:t>
            </w:r>
            <w:r>
              <w:rPr>
                <w:rFonts w:ascii="Calibri" w:eastAsia="Times New Roman" w:hAnsi="Calibri" w:cs="Calibri"/>
                <w:color w:val="000000"/>
                <w:sz w:val="16"/>
                <w:szCs w:val="16"/>
                <w:lang w:eastAsia="hr-HR" w:bidi="ar-SA"/>
              </w:rPr>
              <w:t>, Mali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075AB30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21728581411</w:t>
            </w:r>
          </w:p>
        </w:tc>
        <w:tc>
          <w:tcPr>
            <w:tcW w:w="925" w:type="dxa"/>
            <w:tcBorders>
              <w:top w:val="nil"/>
              <w:left w:val="nil"/>
              <w:bottom w:val="single" w:sz="8" w:space="0" w:color="auto"/>
              <w:right w:val="single" w:sz="8" w:space="0" w:color="auto"/>
            </w:tcBorders>
            <w:shd w:val="clear" w:color="auto" w:fill="auto"/>
            <w:noWrap/>
            <w:vAlign w:val="center"/>
            <w:hideMark/>
          </w:tcPr>
          <w:p w14:paraId="3D93B5D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32</w:t>
            </w:r>
          </w:p>
        </w:tc>
        <w:tc>
          <w:tcPr>
            <w:tcW w:w="767" w:type="dxa"/>
            <w:tcBorders>
              <w:top w:val="nil"/>
              <w:left w:val="nil"/>
              <w:bottom w:val="single" w:sz="8" w:space="0" w:color="auto"/>
              <w:right w:val="single" w:sz="8" w:space="0" w:color="auto"/>
            </w:tcBorders>
            <w:shd w:val="clear" w:color="auto" w:fill="auto"/>
            <w:noWrap/>
            <w:vAlign w:val="center"/>
            <w:hideMark/>
          </w:tcPr>
          <w:p w14:paraId="66B2E05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7754C25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9B07CE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2B4F9D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3E1AF5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04101DE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9571DF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E24CB9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04A44C3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w:t>
            </w:r>
          </w:p>
        </w:tc>
      </w:tr>
      <w:tr w:rsidR="008E1A2A" w:rsidRPr="008E1A2A" w14:paraId="7D1F1C4A"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12ED30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22</w:t>
            </w:r>
          </w:p>
        </w:tc>
        <w:tc>
          <w:tcPr>
            <w:tcW w:w="1461" w:type="dxa"/>
            <w:tcBorders>
              <w:top w:val="nil"/>
              <w:left w:val="nil"/>
              <w:bottom w:val="single" w:sz="8" w:space="0" w:color="auto"/>
              <w:right w:val="single" w:sz="8" w:space="0" w:color="auto"/>
            </w:tcBorders>
            <w:shd w:val="clear" w:color="auto" w:fill="auto"/>
            <w:noWrap/>
            <w:vAlign w:val="center"/>
            <w:hideMark/>
          </w:tcPr>
          <w:p w14:paraId="0C62530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Šare</w:t>
            </w:r>
          </w:p>
        </w:tc>
        <w:tc>
          <w:tcPr>
            <w:tcW w:w="938" w:type="dxa"/>
            <w:tcBorders>
              <w:top w:val="nil"/>
              <w:left w:val="nil"/>
              <w:bottom w:val="single" w:sz="8" w:space="0" w:color="auto"/>
              <w:right w:val="single" w:sz="8" w:space="0" w:color="auto"/>
            </w:tcBorders>
            <w:shd w:val="clear" w:color="auto" w:fill="auto"/>
            <w:noWrap/>
            <w:vAlign w:val="center"/>
            <w:hideMark/>
          </w:tcPr>
          <w:p w14:paraId="33177F0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Mia</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2770AFF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Punta Križa 20 A, Punta Križa</w:t>
            </w:r>
          </w:p>
        </w:tc>
        <w:tc>
          <w:tcPr>
            <w:tcW w:w="1194" w:type="dxa"/>
            <w:tcBorders>
              <w:top w:val="nil"/>
              <w:left w:val="nil"/>
              <w:bottom w:val="single" w:sz="8" w:space="0" w:color="auto"/>
              <w:right w:val="single" w:sz="8" w:space="0" w:color="auto"/>
            </w:tcBorders>
            <w:shd w:val="clear" w:color="auto" w:fill="auto"/>
            <w:noWrap/>
            <w:vAlign w:val="center"/>
            <w:hideMark/>
          </w:tcPr>
          <w:p w14:paraId="291C809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24122542537</w:t>
            </w:r>
          </w:p>
        </w:tc>
        <w:tc>
          <w:tcPr>
            <w:tcW w:w="925" w:type="dxa"/>
            <w:tcBorders>
              <w:top w:val="nil"/>
              <w:left w:val="nil"/>
              <w:bottom w:val="single" w:sz="8" w:space="0" w:color="auto"/>
              <w:right w:val="single" w:sz="8" w:space="0" w:color="auto"/>
            </w:tcBorders>
            <w:shd w:val="clear" w:color="auto" w:fill="auto"/>
            <w:noWrap/>
            <w:vAlign w:val="center"/>
            <w:hideMark/>
          </w:tcPr>
          <w:p w14:paraId="457CCD4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32</w:t>
            </w:r>
          </w:p>
        </w:tc>
        <w:tc>
          <w:tcPr>
            <w:tcW w:w="767" w:type="dxa"/>
            <w:tcBorders>
              <w:top w:val="nil"/>
              <w:left w:val="nil"/>
              <w:bottom w:val="single" w:sz="8" w:space="0" w:color="auto"/>
              <w:right w:val="single" w:sz="8" w:space="0" w:color="auto"/>
            </w:tcBorders>
            <w:shd w:val="clear" w:color="auto" w:fill="auto"/>
            <w:noWrap/>
            <w:vAlign w:val="center"/>
            <w:hideMark/>
          </w:tcPr>
          <w:p w14:paraId="5FDB389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7817BE7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1F3D15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1B31AA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F1137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2279E0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898869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E6F391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1BED63E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w:t>
            </w:r>
          </w:p>
        </w:tc>
      </w:tr>
      <w:tr w:rsidR="008E1A2A" w:rsidRPr="008E1A2A" w14:paraId="5CB2B76E"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D8D2EA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23</w:t>
            </w:r>
          </w:p>
        </w:tc>
        <w:tc>
          <w:tcPr>
            <w:tcW w:w="1461" w:type="dxa"/>
            <w:tcBorders>
              <w:top w:val="nil"/>
              <w:left w:val="nil"/>
              <w:bottom w:val="single" w:sz="8" w:space="0" w:color="auto"/>
              <w:right w:val="single" w:sz="8" w:space="0" w:color="auto"/>
            </w:tcBorders>
            <w:shd w:val="clear" w:color="auto" w:fill="auto"/>
            <w:noWrap/>
            <w:vAlign w:val="center"/>
            <w:hideMark/>
          </w:tcPr>
          <w:p w14:paraId="1C42B81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Ivanišević</w:t>
            </w:r>
          </w:p>
        </w:tc>
        <w:tc>
          <w:tcPr>
            <w:tcW w:w="938" w:type="dxa"/>
            <w:tcBorders>
              <w:top w:val="nil"/>
              <w:left w:val="nil"/>
              <w:bottom w:val="single" w:sz="8" w:space="0" w:color="auto"/>
              <w:right w:val="single" w:sz="8" w:space="0" w:color="auto"/>
            </w:tcBorders>
            <w:shd w:val="clear" w:color="auto" w:fill="auto"/>
            <w:noWrap/>
            <w:vAlign w:val="center"/>
            <w:hideMark/>
          </w:tcPr>
          <w:p w14:paraId="469E4AB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Dinko</w:t>
            </w:r>
          </w:p>
        </w:tc>
        <w:tc>
          <w:tcPr>
            <w:tcW w:w="3130" w:type="dxa"/>
            <w:tcBorders>
              <w:top w:val="nil"/>
              <w:left w:val="nil"/>
              <w:bottom w:val="single" w:sz="8" w:space="0" w:color="auto"/>
              <w:right w:val="single" w:sz="8" w:space="0" w:color="auto"/>
            </w:tcBorders>
            <w:shd w:val="clear" w:color="auto" w:fill="auto"/>
            <w:noWrap/>
            <w:vAlign w:val="center"/>
            <w:hideMark/>
          </w:tcPr>
          <w:p w14:paraId="41A6077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Bočac</w:t>
            </w:r>
            <w:proofErr w:type="spellEnd"/>
            <w:r w:rsidRPr="008E1A2A">
              <w:rPr>
                <w:rFonts w:ascii="Calibri" w:eastAsia="Times New Roman" w:hAnsi="Calibri" w:cs="Calibri"/>
                <w:color w:val="000000"/>
                <w:sz w:val="16"/>
                <w:szCs w:val="16"/>
                <w:lang w:eastAsia="hr-HR" w:bidi="ar-SA"/>
              </w:rPr>
              <w:t xml:space="preserve"> 70, Mali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1978E25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06997590668</w:t>
            </w:r>
          </w:p>
        </w:tc>
        <w:tc>
          <w:tcPr>
            <w:tcW w:w="925" w:type="dxa"/>
            <w:tcBorders>
              <w:top w:val="nil"/>
              <w:left w:val="nil"/>
              <w:bottom w:val="single" w:sz="8" w:space="0" w:color="auto"/>
              <w:right w:val="single" w:sz="8" w:space="0" w:color="auto"/>
            </w:tcBorders>
            <w:shd w:val="clear" w:color="auto" w:fill="auto"/>
            <w:noWrap/>
            <w:vAlign w:val="center"/>
            <w:hideMark/>
          </w:tcPr>
          <w:p w14:paraId="4D8F8DA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24</w:t>
            </w:r>
          </w:p>
        </w:tc>
        <w:tc>
          <w:tcPr>
            <w:tcW w:w="767" w:type="dxa"/>
            <w:tcBorders>
              <w:top w:val="nil"/>
              <w:left w:val="nil"/>
              <w:bottom w:val="single" w:sz="8" w:space="0" w:color="auto"/>
              <w:right w:val="single" w:sz="8" w:space="0" w:color="auto"/>
            </w:tcBorders>
            <w:shd w:val="clear" w:color="auto" w:fill="auto"/>
            <w:noWrap/>
            <w:vAlign w:val="center"/>
            <w:hideMark/>
          </w:tcPr>
          <w:p w14:paraId="173A110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29AC908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C30D04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7B3E43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B475F2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6C1981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99A547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0A80EC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6A4B100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w:t>
            </w:r>
          </w:p>
        </w:tc>
      </w:tr>
      <w:tr w:rsidR="008E1A2A" w:rsidRPr="008E1A2A" w14:paraId="0EE74C29"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F33DD7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24</w:t>
            </w:r>
          </w:p>
        </w:tc>
        <w:tc>
          <w:tcPr>
            <w:tcW w:w="1461" w:type="dxa"/>
            <w:tcBorders>
              <w:top w:val="nil"/>
              <w:left w:val="nil"/>
              <w:bottom w:val="single" w:sz="8" w:space="0" w:color="auto"/>
              <w:right w:val="single" w:sz="8" w:space="0" w:color="auto"/>
            </w:tcBorders>
            <w:shd w:val="clear" w:color="auto" w:fill="auto"/>
            <w:noWrap/>
            <w:vAlign w:val="center"/>
            <w:hideMark/>
          </w:tcPr>
          <w:p w14:paraId="13C3E44B"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Bohaček</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D19BE5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Filip</w:t>
            </w:r>
          </w:p>
        </w:tc>
        <w:tc>
          <w:tcPr>
            <w:tcW w:w="3130" w:type="dxa"/>
            <w:tcBorders>
              <w:top w:val="nil"/>
              <w:left w:val="nil"/>
              <w:bottom w:val="single" w:sz="8" w:space="0" w:color="auto"/>
              <w:right w:val="single" w:sz="8" w:space="0" w:color="auto"/>
            </w:tcBorders>
            <w:shd w:val="clear" w:color="auto" w:fill="auto"/>
            <w:noWrap/>
            <w:vAlign w:val="center"/>
            <w:hideMark/>
          </w:tcPr>
          <w:p w14:paraId="3FA869D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Zagrebačka 64,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AF26E6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13805965732</w:t>
            </w:r>
          </w:p>
        </w:tc>
        <w:tc>
          <w:tcPr>
            <w:tcW w:w="925" w:type="dxa"/>
            <w:tcBorders>
              <w:top w:val="nil"/>
              <w:left w:val="nil"/>
              <w:bottom w:val="single" w:sz="8" w:space="0" w:color="auto"/>
              <w:right w:val="single" w:sz="8" w:space="0" w:color="auto"/>
            </w:tcBorders>
            <w:shd w:val="clear" w:color="auto" w:fill="auto"/>
            <w:noWrap/>
            <w:vAlign w:val="center"/>
            <w:hideMark/>
          </w:tcPr>
          <w:p w14:paraId="0182F9F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18BCD65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F78B93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566CCA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3C7394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CECC64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727FBD8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996CA2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8D6C3A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021C334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79</w:t>
            </w:r>
          </w:p>
        </w:tc>
      </w:tr>
      <w:tr w:rsidR="008E1A2A" w:rsidRPr="008E1A2A" w14:paraId="6D92E36C"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A618A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25</w:t>
            </w:r>
          </w:p>
        </w:tc>
        <w:tc>
          <w:tcPr>
            <w:tcW w:w="1461" w:type="dxa"/>
            <w:tcBorders>
              <w:top w:val="nil"/>
              <w:left w:val="nil"/>
              <w:bottom w:val="single" w:sz="8" w:space="0" w:color="auto"/>
              <w:right w:val="single" w:sz="8" w:space="0" w:color="auto"/>
            </w:tcBorders>
            <w:shd w:val="clear" w:color="auto" w:fill="auto"/>
            <w:noWrap/>
            <w:vAlign w:val="center"/>
            <w:hideMark/>
          </w:tcPr>
          <w:p w14:paraId="6B1B824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Bušić</w:t>
            </w:r>
          </w:p>
        </w:tc>
        <w:tc>
          <w:tcPr>
            <w:tcW w:w="938" w:type="dxa"/>
            <w:tcBorders>
              <w:top w:val="nil"/>
              <w:left w:val="nil"/>
              <w:bottom w:val="single" w:sz="8" w:space="0" w:color="auto"/>
              <w:right w:val="single" w:sz="8" w:space="0" w:color="auto"/>
            </w:tcBorders>
            <w:shd w:val="clear" w:color="auto" w:fill="auto"/>
            <w:noWrap/>
            <w:vAlign w:val="center"/>
            <w:hideMark/>
          </w:tcPr>
          <w:p w14:paraId="196107D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Mario</w:t>
            </w:r>
          </w:p>
        </w:tc>
        <w:tc>
          <w:tcPr>
            <w:tcW w:w="3130" w:type="dxa"/>
            <w:tcBorders>
              <w:top w:val="nil"/>
              <w:left w:val="nil"/>
              <w:bottom w:val="single" w:sz="8" w:space="0" w:color="auto"/>
              <w:right w:val="single" w:sz="8" w:space="0" w:color="auto"/>
            </w:tcBorders>
            <w:shd w:val="clear" w:color="auto" w:fill="auto"/>
            <w:noWrap/>
            <w:vAlign w:val="center"/>
            <w:hideMark/>
          </w:tcPr>
          <w:p w14:paraId="3A7702F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Otavija</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Ostromana</w:t>
            </w:r>
            <w:proofErr w:type="spellEnd"/>
            <w:r w:rsidRPr="008E1A2A">
              <w:rPr>
                <w:rFonts w:ascii="Calibri" w:eastAsia="Times New Roman" w:hAnsi="Calibri" w:cs="Calibri"/>
                <w:color w:val="000000"/>
                <w:sz w:val="16"/>
                <w:szCs w:val="16"/>
                <w:lang w:eastAsia="hr-HR" w:bidi="ar-SA"/>
              </w:rPr>
              <w:t xml:space="preserve"> 25,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02BAD17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67337648606</w:t>
            </w:r>
          </w:p>
        </w:tc>
        <w:tc>
          <w:tcPr>
            <w:tcW w:w="925" w:type="dxa"/>
            <w:tcBorders>
              <w:top w:val="nil"/>
              <w:left w:val="nil"/>
              <w:bottom w:val="single" w:sz="8" w:space="0" w:color="auto"/>
              <w:right w:val="single" w:sz="8" w:space="0" w:color="auto"/>
            </w:tcBorders>
            <w:shd w:val="clear" w:color="auto" w:fill="auto"/>
            <w:noWrap/>
            <w:vAlign w:val="center"/>
            <w:hideMark/>
          </w:tcPr>
          <w:p w14:paraId="5401CFF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32</w:t>
            </w:r>
          </w:p>
        </w:tc>
        <w:tc>
          <w:tcPr>
            <w:tcW w:w="767" w:type="dxa"/>
            <w:tcBorders>
              <w:top w:val="nil"/>
              <w:left w:val="nil"/>
              <w:bottom w:val="single" w:sz="8" w:space="0" w:color="auto"/>
              <w:right w:val="single" w:sz="8" w:space="0" w:color="auto"/>
            </w:tcBorders>
            <w:shd w:val="clear" w:color="auto" w:fill="auto"/>
            <w:noWrap/>
            <w:vAlign w:val="center"/>
            <w:hideMark/>
          </w:tcPr>
          <w:p w14:paraId="6494107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F49B9D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A6B67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57E4AA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903EAC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3652878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726C2A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50559E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7955D9D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79</w:t>
            </w:r>
          </w:p>
        </w:tc>
      </w:tr>
      <w:tr w:rsidR="008E1A2A" w:rsidRPr="008E1A2A" w14:paraId="6D3D2CD3"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72B89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w:t>
            </w:r>
          </w:p>
        </w:tc>
        <w:tc>
          <w:tcPr>
            <w:tcW w:w="1461" w:type="dxa"/>
            <w:tcBorders>
              <w:top w:val="nil"/>
              <w:left w:val="nil"/>
              <w:bottom w:val="single" w:sz="8" w:space="0" w:color="auto"/>
              <w:right w:val="single" w:sz="8" w:space="0" w:color="auto"/>
            </w:tcBorders>
            <w:shd w:val="clear" w:color="auto" w:fill="auto"/>
            <w:noWrap/>
            <w:vAlign w:val="center"/>
            <w:hideMark/>
          </w:tcPr>
          <w:p w14:paraId="1C4D1A1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Blažičević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4EEF4A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Elizabeta</w:t>
            </w:r>
          </w:p>
        </w:tc>
        <w:tc>
          <w:tcPr>
            <w:tcW w:w="3130" w:type="dxa"/>
            <w:tcBorders>
              <w:top w:val="nil"/>
              <w:left w:val="nil"/>
              <w:bottom w:val="single" w:sz="8" w:space="0" w:color="auto"/>
              <w:right w:val="single" w:sz="8" w:space="0" w:color="auto"/>
            </w:tcBorders>
            <w:shd w:val="clear" w:color="auto" w:fill="auto"/>
            <w:noWrap/>
            <w:vAlign w:val="center"/>
            <w:hideMark/>
          </w:tcPr>
          <w:p w14:paraId="6E2D17D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Zagrebačka 54 A,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2F782A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72845983335</w:t>
            </w:r>
          </w:p>
        </w:tc>
        <w:tc>
          <w:tcPr>
            <w:tcW w:w="925" w:type="dxa"/>
            <w:tcBorders>
              <w:top w:val="nil"/>
              <w:left w:val="nil"/>
              <w:bottom w:val="single" w:sz="8" w:space="0" w:color="auto"/>
              <w:right w:val="single" w:sz="8" w:space="0" w:color="auto"/>
            </w:tcBorders>
            <w:shd w:val="clear" w:color="auto" w:fill="auto"/>
            <w:noWrap/>
            <w:vAlign w:val="center"/>
            <w:hideMark/>
          </w:tcPr>
          <w:p w14:paraId="7C5BC5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67C750C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6472C26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86" w:type="dxa"/>
            <w:tcBorders>
              <w:top w:val="nil"/>
              <w:left w:val="nil"/>
              <w:bottom w:val="single" w:sz="8" w:space="0" w:color="auto"/>
              <w:right w:val="single" w:sz="8" w:space="0" w:color="auto"/>
            </w:tcBorders>
            <w:shd w:val="clear" w:color="auto" w:fill="auto"/>
            <w:noWrap/>
            <w:vAlign w:val="center"/>
            <w:hideMark/>
          </w:tcPr>
          <w:p w14:paraId="2199AB2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F481C6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C75C94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3DB83F7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0670C9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6C5C148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238CD7B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78</w:t>
            </w:r>
          </w:p>
        </w:tc>
      </w:tr>
      <w:tr w:rsidR="008E1A2A" w:rsidRPr="008E1A2A" w14:paraId="5132F3A0"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EED793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27</w:t>
            </w:r>
          </w:p>
        </w:tc>
        <w:tc>
          <w:tcPr>
            <w:tcW w:w="1461" w:type="dxa"/>
            <w:tcBorders>
              <w:top w:val="nil"/>
              <w:left w:val="nil"/>
              <w:bottom w:val="single" w:sz="8" w:space="0" w:color="auto"/>
              <w:right w:val="single" w:sz="8" w:space="0" w:color="auto"/>
            </w:tcBorders>
            <w:shd w:val="clear" w:color="auto" w:fill="auto"/>
            <w:noWrap/>
            <w:vAlign w:val="center"/>
            <w:hideMark/>
          </w:tcPr>
          <w:p w14:paraId="574FEF72"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Oštarić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0A1D8A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Ivan</w:t>
            </w:r>
          </w:p>
        </w:tc>
        <w:tc>
          <w:tcPr>
            <w:tcW w:w="3130" w:type="dxa"/>
            <w:tcBorders>
              <w:top w:val="nil"/>
              <w:left w:val="nil"/>
              <w:bottom w:val="single" w:sz="8" w:space="0" w:color="auto"/>
              <w:right w:val="single" w:sz="8" w:space="0" w:color="auto"/>
            </w:tcBorders>
            <w:shd w:val="clear" w:color="auto" w:fill="auto"/>
            <w:noWrap/>
            <w:vAlign w:val="center"/>
            <w:hideMark/>
          </w:tcPr>
          <w:p w14:paraId="4C01829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Osor</w:t>
            </w:r>
            <w:proofErr w:type="spellEnd"/>
            <w:r w:rsidRPr="008E1A2A">
              <w:rPr>
                <w:rFonts w:ascii="Calibri" w:eastAsia="Times New Roman" w:hAnsi="Calibri" w:cs="Calibri"/>
                <w:color w:val="000000"/>
                <w:sz w:val="16"/>
                <w:szCs w:val="16"/>
                <w:lang w:eastAsia="hr-HR" w:bidi="ar-SA"/>
              </w:rPr>
              <w:t xml:space="preserve"> 63, </w:t>
            </w:r>
            <w:proofErr w:type="spellStart"/>
            <w:r w:rsidRPr="008E1A2A">
              <w:rPr>
                <w:rFonts w:ascii="Calibri" w:eastAsia="Times New Roman" w:hAnsi="Calibri" w:cs="Calibri"/>
                <w:color w:val="000000"/>
                <w:sz w:val="16"/>
                <w:szCs w:val="16"/>
                <w:lang w:eastAsia="hr-HR" w:bidi="ar-SA"/>
              </w:rPr>
              <w:t>Osor</w:t>
            </w:r>
            <w:proofErr w:type="spellEnd"/>
          </w:p>
        </w:tc>
        <w:tc>
          <w:tcPr>
            <w:tcW w:w="1194" w:type="dxa"/>
            <w:tcBorders>
              <w:top w:val="nil"/>
              <w:left w:val="nil"/>
              <w:bottom w:val="single" w:sz="8" w:space="0" w:color="auto"/>
              <w:right w:val="single" w:sz="8" w:space="0" w:color="auto"/>
            </w:tcBorders>
            <w:shd w:val="clear" w:color="auto" w:fill="auto"/>
            <w:noWrap/>
            <w:vAlign w:val="center"/>
            <w:hideMark/>
          </w:tcPr>
          <w:p w14:paraId="70FCBC3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76862321019</w:t>
            </w:r>
          </w:p>
        </w:tc>
        <w:tc>
          <w:tcPr>
            <w:tcW w:w="925" w:type="dxa"/>
            <w:tcBorders>
              <w:top w:val="nil"/>
              <w:left w:val="nil"/>
              <w:bottom w:val="single" w:sz="8" w:space="0" w:color="auto"/>
              <w:right w:val="single" w:sz="8" w:space="0" w:color="auto"/>
            </w:tcBorders>
            <w:shd w:val="clear" w:color="auto" w:fill="auto"/>
            <w:noWrap/>
            <w:vAlign w:val="center"/>
            <w:hideMark/>
          </w:tcPr>
          <w:p w14:paraId="2ACD7B8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37</w:t>
            </w:r>
          </w:p>
        </w:tc>
        <w:tc>
          <w:tcPr>
            <w:tcW w:w="767" w:type="dxa"/>
            <w:tcBorders>
              <w:top w:val="nil"/>
              <w:left w:val="nil"/>
              <w:bottom w:val="single" w:sz="8" w:space="0" w:color="auto"/>
              <w:right w:val="single" w:sz="8" w:space="0" w:color="auto"/>
            </w:tcBorders>
            <w:shd w:val="clear" w:color="auto" w:fill="auto"/>
            <w:noWrap/>
            <w:vAlign w:val="center"/>
            <w:hideMark/>
          </w:tcPr>
          <w:p w14:paraId="2807982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46658C1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0BBA8A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7A4273F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6267043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2519DB8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C083F5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3737A6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502C5E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78</w:t>
            </w:r>
          </w:p>
        </w:tc>
      </w:tr>
      <w:tr w:rsidR="008E1A2A" w:rsidRPr="008E1A2A" w14:paraId="24DF79E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AB91CC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w:t>
            </w:r>
          </w:p>
        </w:tc>
        <w:tc>
          <w:tcPr>
            <w:tcW w:w="1461" w:type="dxa"/>
            <w:tcBorders>
              <w:top w:val="nil"/>
              <w:left w:val="nil"/>
              <w:bottom w:val="single" w:sz="8" w:space="0" w:color="auto"/>
              <w:right w:val="single" w:sz="8" w:space="0" w:color="auto"/>
            </w:tcBorders>
            <w:shd w:val="clear" w:color="auto" w:fill="auto"/>
            <w:noWrap/>
            <w:vAlign w:val="center"/>
            <w:hideMark/>
          </w:tcPr>
          <w:p w14:paraId="1A91444D"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Kobale</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Poslončec</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1F6012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Mihela</w:t>
            </w:r>
            <w:proofErr w:type="spellEnd"/>
            <w:r w:rsidRPr="008E1A2A">
              <w:rPr>
                <w:rFonts w:ascii="Calibri" w:eastAsia="Times New Roman" w:hAnsi="Calibri" w:cs="Calibri"/>
                <w:color w:val="000000"/>
                <w:sz w:val="16"/>
                <w:szCs w:val="16"/>
                <w:lang w:eastAsia="hr-HR" w:bidi="ar-SA"/>
              </w:rPr>
              <w:t xml:space="preserve"> </w:t>
            </w:r>
          </w:p>
        </w:tc>
        <w:tc>
          <w:tcPr>
            <w:tcW w:w="3130" w:type="dxa"/>
            <w:tcBorders>
              <w:top w:val="nil"/>
              <w:left w:val="nil"/>
              <w:bottom w:val="single" w:sz="8" w:space="0" w:color="auto"/>
              <w:right w:val="single" w:sz="8" w:space="0" w:color="auto"/>
            </w:tcBorders>
            <w:shd w:val="clear" w:color="auto" w:fill="auto"/>
            <w:noWrap/>
            <w:vAlign w:val="center"/>
            <w:hideMark/>
          </w:tcPr>
          <w:p w14:paraId="65983F4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Kaštel 13, Veli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1CC0E43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08730997732</w:t>
            </w:r>
          </w:p>
        </w:tc>
        <w:tc>
          <w:tcPr>
            <w:tcW w:w="925" w:type="dxa"/>
            <w:tcBorders>
              <w:top w:val="nil"/>
              <w:left w:val="nil"/>
              <w:bottom w:val="single" w:sz="8" w:space="0" w:color="auto"/>
              <w:right w:val="single" w:sz="8" w:space="0" w:color="auto"/>
            </w:tcBorders>
            <w:shd w:val="clear" w:color="auto" w:fill="auto"/>
            <w:noWrap/>
            <w:vAlign w:val="center"/>
            <w:hideMark/>
          </w:tcPr>
          <w:p w14:paraId="2EFF956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w:t>
            </w:r>
          </w:p>
        </w:tc>
        <w:tc>
          <w:tcPr>
            <w:tcW w:w="767" w:type="dxa"/>
            <w:tcBorders>
              <w:top w:val="nil"/>
              <w:left w:val="nil"/>
              <w:bottom w:val="single" w:sz="8" w:space="0" w:color="auto"/>
              <w:right w:val="single" w:sz="8" w:space="0" w:color="auto"/>
            </w:tcBorders>
            <w:shd w:val="clear" w:color="auto" w:fill="auto"/>
            <w:noWrap/>
            <w:vAlign w:val="center"/>
            <w:hideMark/>
          </w:tcPr>
          <w:p w14:paraId="1E145E1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0E69D2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CC9ACE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FFB52B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7A0274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36103D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81A7F4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B92469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55AB3A1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78</w:t>
            </w:r>
          </w:p>
        </w:tc>
      </w:tr>
      <w:tr w:rsidR="008E1A2A" w:rsidRPr="008E1A2A" w14:paraId="27BE2BB1"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C53DFE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w:t>
            </w:r>
          </w:p>
        </w:tc>
        <w:tc>
          <w:tcPr>
            <w:tcW w:w="1461" w:type="dxa"/>
            <w:tcBorders>
              <w:top w:val="nil"/>
              <w:left w:val="nil"/>
              <w:bottom w:val="single" w:sz="8" w:space="0" w:color="auto"/>
              <w:right w:val="single" w:sz="8" w:space="0" w:color="auto"/>
            </w:tcBorders>
            <w:shd w:val="clear" w:color="auto" w:fill="auto"/>
            <w:noWrap/>
            <w:vAlign w:val="center"/>
            <w:hideMark/>
          </w:tcPr>
          <w:p w14:paraId="28C1134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Pavlović</w:t>
            </w:r>
          </w:p>
        </w:tc>
        <w:tc>
          <w:tcPr>
            <w:tcW w:w="938" w:type="dxa"/>
            <w:tcBorders>
              <w:top w:val="nil"/>
              <w:left w:val="nil"/>
              <w:bottom w:val="single" w:sz="8" w:space="0" w:color="auto"/>
              <w:right w:val="single" w:sz="8" w:space="0" w:color="auto"/>
            </w:tcBorders>
            <w:shd w:val="clear" w:color="auto" w:fill="auto"/>
            <w:noWrap/>
            <w:vAlign w:val="center"/>
            <w:hideMark/>
          </w:tcPr>
          <w:p w14:paraId="120D88C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Daniel</w:t>
            </w:r>
          </w:p>
        </w:tc>
        <w:tc>
          <w:tcPr>
            <w:tcW w:w="3130" w:type="dxa"/>
            <w:tcBorders>
              <w:top w:val="nil"/>
              <w:left w:val="nil"/>
              <w:bottom w:val="single" w:sz="8" w:space="0" w:color="auto"/>
              <w:right w:val="single" w:sz="8" w:space="0" w:color="auto"/>
            </w:tcBorders>
            <w:shd w:val="clear" w:color="auto" w:fill="auto"/>
            <w:noWrap/>
            <w:vAlign w:val="center"/>
            <w:hideMark/>
          </w:tcPr>
          <w:p w14:paraId="2C43EE3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74,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515895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28865691518</w:t>
            </w:r>
          </w:p>
        </w:tc>
        <w:tc>
          <w:tcPr>
            <w:tcW w:w="925" w:type="dxa"/>
            <w:tcBorders>
              <w:top w:val="nil"/>
              <w:left w:val="nil"/>
              <w:bottom w:val="single" w:sz="8" w:space="0" w:color="auto"/>
              <w:right w:val="single" w:sz="8" w:space="0" w:color="auto"/>
            </w:tcBorders>
            <w:shd w:val="clear" w:color="auto" w:fill="auto"/>
            <w:noWrap/>
            <w:vAlign w:val="center"/>
            <w:hideMark/>
          </w:tcPr>
          <w:p w14:paraId="6643C47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38</w:t>
            </w:r>
          </w:p>
        </w:tc>
        <w:tc>
          <w:tcPr>
            <w:tcW w:w="767" w:type="dxa"/>
            <w:tcBorders>
              <w:top w:val="nil"/>
              <w:left w:val="nil"/>
              <w:bottom w:val="single" w:sz="8" w:space="0" w:color="auto"/>
              <w:right w:val="single" w:sz="8" w:space="0" w:color="auto"/>
            </w:tcBorders>
            <w:shd w:val="clear" w:color="auto" w:fill="auto"/>
            <w:noWrap/>
            <w:vAlign w:val="center"/>
            <w:hideMark/>
          </w:tcPr>
          <w:p w14:paraId="50D624D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24F0FE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E21468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D9B01A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E9A690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54BB64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411C00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800801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363EF15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77</w:t>
            </w:r>
          </w:p>
        </w:tc>
      </w:tr>
      <w:tr w:rsidR="008E1A2A" w:rsidRPr="008E1A2A" w14:paraId="2A049B5E"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59EF3E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30</w:t>
            </w:r>
          </w:p>
        </w:tc>
        <w:tc>
          <w:tcPr>
            <w:tcW w:w="1461" w:type="dxa"/>
            <w:tcBorders>
              <w:top w:val="nil"/>
              <w:left w:val="nil"/>
              <w:bottom w:val="single" w:sz="8" w:space="0" w:color="auto"/>
              <w:right w:val="single" w:sz="8" w:space="0" w:color="auto"/>
            </w:tcBorders>
            <w:shd w:val="clear" w:color="auto" w:fill="auto"/>
            <w:noWrap/>
            <w:vAlign w:val="center"/>
            <w:hideMark/>
          </w:tcPr>
          <w:p w14:paraId="7DFFAD2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Cum</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4A2688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Leonardo</w:t>
            </w:r>
          </w:p>
        </w:tc>
        <w:tc>
          <w:tcPr>
            <w:tcW w:w="3130" w:type="dxa"/>
            <w:tcBorders>
              <w:top w:val="nil"/>
              <w:left w:val="nil"/>
              <w:bottom w:val="single" w:sz="8" w:space="0" w:color="auto"/>
              <w:right w:val="single" w:sz="8" w:space="0" w:color="auto"/>
            </w:tcBorders>
            <w:shd w:val="clear" w:color="auto" w:fill="auto"/>
            <w:noWrap/>
            <w:vAlign w:val="center"/>
            <w:hideMark/>
          </w:tcPr>
          <w:p w14:paraId="759158F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Grbica 46, Veli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40EC59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77519362418</w:t>
            </w:r>
          </w:p>
        </w:tc>
        <w:tc>
          <w:tcPr>
            <w:tcW w:w="925" w:type="dxa"/>
            <w:tcBorders>
              <w:top w:val="nil"/>
              <w:left w:val="nil"/>
              <w:bottom w:val="single" w:sz="8" w:space="0" w:color="auto"/>
              <w:right w:val="single" w:sz="8" w:space="0" w:color="auto"/>
            </w:tcBorders>
            <w:shd w:val="clear" w:color="auto" w:fill="auto"/>
            <w:noWrap/>
            <w:vAlign w:val="center"/>
            <w:hideMark/>
          </w:tcPr>
          <w:p w14:paraId="25BFCF6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30</w:t>
            </w:r>
          </w:p>
        </w:tc>
        <w:tc>
          <w:tcPr>
            <w:tcW w:w="767" w:type="dxa"/>
            <w:tcBorders>
              <w:top w:val="nil"/>
              <w:left w:val="nil"/>
              <w:bottom w:val="single" w:sz="8" w:space="0" w:color="auto"/>
              <w:right w:val="single" w:sz="8" w:space="0" w:color="auto"/>
            </w:tcBorders>
            <w:shd w:val="clear" w:color="auto" w:fill="auto"/>
            <w:noWrap/>
            <w:vAlign w:val="center"/>
            <w:hideMark/>
          </w:tcPr>
          <w:p w14:paraId="4A84AB8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5EB5900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663D7B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F56E8D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42F287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5031400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C71B5F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015F914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4A5495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77</w:t>
            </w:r>
          </w:p>
        </w:tc>
      </w:tr>
      <w:tr w:rsidR="008E1A2A" w:rsidRPr="008E1A2A" w14:paraId="2B87E578"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DC930A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31</w:t>
            </w:r>
          </w:p>
        </w:tc>
        <w:tc>
          <w:tcPr>
            <w:tcW w:w="1461" w:type="dxa"/>
            <w:tcBorders>
              <w:top w:val="nil"/>
              <w:left w:val="nil"/>
              <w:bottom w:val="single" w:sz="8" w:space="0" w:color="auto"/>
              <w:right w:val="single" w:sz="8" w:space="0" w:color="auto"/>
            </w:tcBorders>
            <w:shd w:val="clear" w:color="auto" w:fill="auto"/>
            <w:noWrap/>
            <w:vAlign w:val="center"/>
            <w:hideMark/>
          </w:tcPr>
          <w:p w14:paraId="7A5D3A48"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Klincov</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591C96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Miroslav</w:t>
            </w:r>
          </w:p>
        </w:tc>
        <w:tc>
          <w:tcPr>
            <w:tcW w:w="3130" w:type="dxa"/>
            <w:tcBorders>
              <w:top w:val="nil"/>
              <w:left w:val="nil"/>
              <w:bottom w:val="single" w:sz="8" w:space="0" w:color="auto"/>
              <w:right w:val="single" w:sz="8" w:space="0" w:color="auto"/>
            </w:tcBorders>
            <w:shd w:val="clear" w:color="auto" w:fill="auto"/>
            <w:noWrap/>
            <w:vAlign w:val="center"/>
            <w:hideMark/>
          </w:tcPr>
          <w:p w14:paraId="24E847F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Bočac</w:t>
            </w:r>
            <w:proofErr w:type="spellEnd"/>
            <w:r w:rsidRPr="008E1A2A">
              <w:rPr>
                <w:rFonts w:ascii="Calibri" w:eastAsia="Times New Roman" w:hAnsi="Calibri" w:cs="Calibri"/>
                <w:color w:val="000000"/>
                <w:sz w:val="16"/>
                <w:szCs w:val="16"/>
                <w:lang w:eastAsia="hr-HR" w:bidi="ar-SA"/>
              </w:rPr>
              <w:t xml:space="preserve"> 45,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E1D968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26532122634</w:t>
            </w:r>
          </w:p>
        </w:tc>
        <w:tc>
          <w:tcPr>
            <w:tcW w:w="925" w:type="dxa"/>
            <w:tcBorders>
              <w:top w:val="nil"/>
              <w:left w:val="nil"/>
              <w:bottom w:val="single" w:sz="8" w:space="0" w:color="auto"/>
              <w:right w:val="single" w:sz="8" w:space="0" w:color="auto"/>
            </w:tcBorders>
            <w:shd w:val="clear" w:color="auto" w:fill="auto"/>
            <w:noWrap/>
            <w:vAlign w:val="center"/>
            <w:hideMark/>
          </w:tcPr>
          <w:p w14:paraId="5023F9E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0F3601E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25F4F57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17955D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6DF8FE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9A110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230887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55" w:type="dxa"/>
            <w:tcBorders>
              <w:top w:val="nil"/>
              <w:left w:val="nil"/>
              <w:bottom w:val="single" w:sz="8" w:space="0" w:color="auto"/>
              <w:right w:val="single" w:sz="8" w:space="0" w:color="auto"/>
            </w:tcBorders>
            <w:shd w:val="clear" w:color="auto" w:fill="auto"/>
            <w:noWrap/>
            <w:vAlign w:val="center"/>
            <w:hideMark/>
          </w:tcPr>
          <w:p w14:paraId="194F632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159A825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6386200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76</w:t>
            </w:r>
          </w:p>
        </w:tc>
      </w:tr>
      <w:tr w:rsidR="008E1A2A" w:rsidRPr="008E1A2A" w14:paraId="43124FC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77AEB2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32</w:t>
            </w:r>
          </w:p>
        </w:tc>
        <w:tc>
          <w:tcPr>
            <w:tcW w:w="1461" w:type="dxa"/>
            <w:tcBorders>
              <w:top w:val="nil"/>
              <w:left w:val="nil"/>
              <w:bottom w:val="single" w:sz="8" w:space="0" w:color="auto"/>
              <w:right w:val="single" w:sz="8" w:space="0" w:color="auto"/>
            </w:tcBorders>
            <w:shd w:val="clear" w:color="auto" w:fill="auto"/>
            <w:noWrap/>
            <w:vAlign w:val="center"/>
            <w:hideMark/>
          </w:tcPr>
          <w:p w14:paraId="619C5112"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Kamalić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4DEFCD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Jelena</w:t>
            </w:r>
          </w:p>
        </w:tc>
        <w:tc>
          <w:tcPr>
            <w:tcW w:w="3130" w:type="dxa"/>
            <w:tcBorders>
              <w:top w:val="nil"/>
              <w:left w:val="nil"/>
              <w:bottom w:val="single" w:sz="8" w:space="0" w:color="auto"/>
              <w:right w:val="single" w:sz="8" w:space="0" w:color="auto"/>
            </w:tcBorders>
            <w:shd w:val="clear" w:color="auto" w:fill="auto"/>
            <w:noWrap/>
            <w:vAlign w:val="center"/>
            <w:hideMark/>
          </w:tcPr>
          <w:p w14:paraId="399609F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Gornja </w:t>
            </w:r>
            <w:proofErr w:type="spellStart"/>
            <w:r w:rsidRPr="008E1A2A">
              <w:rPr>
                <w:rFonts w:ascii="Calibri" w:eastAsia="Times New Roman" w:hAnsi="Calibri" w:cs="Calibri"/>
                <w:color w:val="000000"/>
                <w:sz w:val="16"/>
                <w:szCs w:val="16"/>
                <w:lang w:eastAsia="hr-HR" w:bidi="ar-SA"/>
              </w:rPr>
              <w:t>Bričina</w:t>
            </w:r>
            <w:proofErr w:type="spellEnd"/>
            <w:r w:rsidRPr="008E1A2A">
              <w:rPr>
                <w:rFonts w:ascii="Calibri" w:eastAsia="Times New Roman" w:hAnsi="Calibri" w:cs="Calibri"/>
                <w:color w:val="000000"/>
                <w:sz w:val="16"/>
                <w:szCs w:val="16"/>
                <w:lang w:eastAsia="hr-HR" w:bidi="ar-SA"/>
              </w:rPr>
              <w:t xml:space="preserve"> 22,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C08FE0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18796477106</w:t>
            </w:r>
          </w:p>
        </w:tc>
        <w:tc>
          <w:tcPr>
            <w:tcW w:w="925" w:type="dxa"/>
            <w:tcBorders>
              <w:top w:val="nil"/>
              <w:left w:val="nil"/>
              <w:bottom w:val="single" w:sz="8" w:space="0" w:color="auto"/>
              <w:right w:val="single" w:sz="8" w:space="0" w:color="auto"/>
            </w:tcBorders>
            <w:shd w:val="clear" w:color="auto" w:fill="auto"/>
            <w:noWrap/>
            <w:vAlign w:val="center"/>
            <w:hideMark/>
          </w:tcPr>
          <w:p w14:paraId="10054B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36</w:t>
            </w:r>
          </w:p>
        </w:tc>
        <w:tc>
          <w:tcPr>
            <w:tcW w:w="767" w:type="dxa"/>
            <w:tcBorders>
              <w:top w:val="nil"/>
              <w:left w:val="nil"/>
              <w:bottom w:val="single" w:sz="8" w:space="0" w:color="auto"/>
              <w:right w:val="single" w:sz="8" w:space="0" w:color="auto"/>
            </w:tcBorders>
            <w:shd w:val="clear" w:color="auto" w:fill="auto"/>
            <w:noWrap/>
            <w:vAlign w:val="center"/>
            <w:hideMark/>
          </w:tcPr>
          <w:p w14:paraId="363AA0D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023A158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957B9D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580A3D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319D41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00EB8B3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748D41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FFE1E2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2D867C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74</w:t>
            </w:r>
          </w:p>
        </w:tc>
      </w:tr>
      <w:tr w:rsidR="008E1A2A" w:rsidRPr="008E1A2A" w14:paraId="178F7BD9"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08B634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33</w:t>
            </w:r>
          </w:p>
        </w:tc>
        <w:tc>
          <w:tcPr>
            <w:tcW w:w="1461" w:type="dxa"/>
            <w:tcBorders>
              <w:top w:val="nil"/>
              <w:left w:val="nil"/>
              <w:bottom w:val="single" w:sz="8" w:space="0" w:color="auto"/>
              <w:right w:val="single" w:sz="8" w:space="0" w:color="auto"/>
            </w:tcBorders>
            <w:shd w:val="clear" w:color="auto" w:fill="auto"/>
            <w:noWrap/>
            <w:vAlign w:val="center"/>
            <w:hideMark/>
          </w:tcPr>
          <w:p w14:paraId="6E6B9CE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Dumenčić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16F90D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Petra</w:t>
            </w:r>
          </w:p>
        </w:tc>
        <w:tc>
          <w:tcPr>
            <w:tcW w:w="3130" w:type="dxa"/>
            <w:tcBorders>
              <w:top w:val="nil"/>
              <w:left w:val="nil"/>
              <w:bottom w:val="single" w:sz="8" w:space="0" w:color="auto"/>
              <w:right w:val="single" w:sz="8" w:space="0" w:color="auto"/>
            </w:tcBorders>
            <w:shd w:val="clear" w:color="auto" w:fill="auto"/>
            <w:noWrap/>
            <w:vAlign w:val="center"/>
            <w:hideMark/>
          </w:tcPr>
          <w:p w14:paraId="2014DEE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82,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BB8FAD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16369198512</w:t>
            </w:r>
          </w:p>
        </w:tc>
        <w:tc>
          <w:tcPr>
            <w:tcW w:w="925" w:type="dxa"/>
            <w:tcBorders>
              <w:top w:val="nil"/>
              <w:left w:val="nil"/>
              <w:bottom w:val="single" w:sz="8" w:space="0" w:color="auto"/>
              <w:right w:val="single" w:sz="8" w:space="0" w:color="auto"/>
            </w:tcBorders>
            <w:shd w:val="clear" w:color="auto" w:fill="auto"/>
            <w:noWrap/>
            <w:vAlign w:val="center"/>
            <w:hideMark/>
          </w:tcPr>
          <w:p w14:paraId="627D0F8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36</w:t>
            </w:r>
          </w:p>
        </w:tc>
        <w:tc>
          <w:tcPr>
            <w:tcW w:w="767" w:type="dxa"/>
            <w:tcBorders>
              <w:top w:val="nil"/>
              <w:left w:val="nil"/>
              <w:bottom w:val="single" w:sz="8" w:space="0" w:color="auto"/>
              <w:right w:val="single" w:sz="8" w:space="0" w:color="auto"/>
            </w:tcBorders>
            <w:shd w:val="clear" w:color="auto" w:fill="auto"/>
            <w:noWrap/>
            <w:vAlign w:val="center"/>
            <w:hideMark/>
          </w:tcPr>
          <w:p w14:paraId="72C8C78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1B9BE6C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6F04A1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B561A6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13F01E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6938249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9E0F83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69E69B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64A32E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74</w:t>
            </w:r>
          </w:p>
        </w:tc>
      </w:tr>
      <w:tr w:rsidR="008E1A2A" w:rsidRPr="008E1A2A" w14:paraId="0F412EF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68EE2A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34</w:t>
            </w:r>
          </w:p>
        </w:tc>
        <w:tc>
          <w:tcPr>
            <w:tcW w:w="1461" w:type="dxa"/>
            <w:tcBorders>
              <w:top w:val="nil"/>
              <w:left w:val="nil"/>
              <w:bottom w:val="single" w:sz="8" w:space="0" w:color="auto"/>
              <w:right w:val="single" w:sz="8" w:space="0" w:color="auto"/>
            </w:tcBorders>
            <w:shd w:val="clear" w:color="auto" w:fill="auto"/>
            <w:noWrap/>
            <w:vAlign w:val="center"/>
            <w:hideMark/>
          </w:tcPr>
          <w:p w14:paraId="629A5B63"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Dodig</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6B0D7A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Mateo</w:t>
            </w:r>
          </w:p>
        </w:tc>
        <w:tc>
          <w:tcPr>
            <w:tcW w:w="3130" w:type="dxa"/>
            <w:tcBorders>
              <w:top w:val="nil"/>
              <w:left w:val="nil"/>
              <w:bottom w:val="single" w:sz="8" w:space="0" w:color="auto"/>
              <w:right w:val="single" w:sz="8" w:space="0" w:color="auto"/>
            </w:tcBorders>
            <w:shd w:val="clear" w:color="auto" w:fill="auto"/>
            <w:noWrap/>
            <w:vAlign w:val="center"/>
            <w:hideMark/>
          </w:tcPr>
          <w:p w14:paraId="594F0B92" w14:textId="70E8A138"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Braće Iva</w:t>
            </w:r>
            <w:r w:rsidR="00C03D42">
              <w:rPr>
                <w:rFonts w:ascii="Calibri" w:eastAsia="Times New Roman" w:hAnsi="Calibri" w:cs="Calibri"/>
                <w:color w:val="000000"/>
                <w:sz w:val="16"/>
                <w:szCs w:val="16"/>
                <w:lang w:eastAsia="hr-HR" w:bidi="ar-SA"/>
              </w:rPr>
              <w:t xml:space="preserve">na i Stjepana </w:t>
            </w:r>
            <w:proofErr w:type="spellStart"/>
            <w:r w:rsidR="00C03D42">
              <w:rPr>
                <w:rFonts w:ascii="Calibri" w:eastAsia="Times New Roman" w:hAnsi="Calibri" w:cs="Calibri"/>
                <w:color w:val="000000"/>
                <w:sz w:val="16"/>
                <w:szCs w:val="16"/>
                <w:lang w:eastAsia="hr-HR" w:bidi="ar-SA"/>
              </w:rPr>
              <w:t>Vidulića</w:t>
            </w:r>
            <w:proofErr w:type="spellEnd"/>
            <w:r w:rsidR="00C03D42">
              <w:rPr>
                <w:rFonts w:ascii="Calibri" w:eastAsia="Times New Roman" w:hAnsi="Calibri" w:cs="Calibri"/>
                <w:color w:val="000000"/>
                <w:sz w:val="16"/>
                <w:szCs w:val="16"/>
                <w:lang w:eastAsia="hr-HR" w:bidi="ar-SA"/>
              </w:rPr>
              <w:t xml:space="preserve"> 45, Mali </w:t>
            </w:r>
            <w:r w:rsidRPr="008E1A2A">
              <w:rPr>
                <w:rFonts w:ascii="Calibri" w:eastAsia="Times New Roman" w:hAnsi="Calibri" w:cs="Calibri"/>
                <w:color w:val="000000"/>
                <w:sz w:val="16"/>
                <w:szCs w:val="16"/>
                <w:lang w:eastAsia="hr-HR" w:bidi="ar-SA"/>
              </w:rPr>
              <w:t>Lošinj</w:t>
            </w:r>
          </w:p>
        </w:tc>
        <w:tc>
          <w:tcPr>
            <w:tcW w:w="1194" w:type="dxa"/>
            <w:tcBorders>
              <w:top w:val="nil"/>
              <w:left w:val="nil"/>
              <w:bottom w:val="single" w:sz="8" w:space="0" w:color="auto"/>
              <w:right w:val="single" w:sz="8" w:space="0" w:color="auto"/>
            </w:tcBorders>
            <w:shd w:val="clear" w:color="auto" w:fill="auto"/>
            <w:noWrap/>
            <w:vAlign w:val="center"/>
            <w:hideMark/>
          </w:tcPr>
          <w:p w14:paraId="487BC65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15638389988</w:t>
            </w:r>
          </w:p>
        </w:tc>
        <w:tc>
          <w:tcPr>
            <w:tcW w:w="925" w:type="dxa"/>
            <w:tcBorders>
              <w:top w:val="nil"/>
              <w:left w:val="nil"/>
              <w:bottom w:val="single" w:sz="8" w:space="0" w:color="auto"/>
              <w:right w:val="single" w:sz="8" w:space="0" w:color="auto"/>
            </w:tcBorders>
            <w:shd w:val="clear" w:color="auto" w:fill="auto"/>
            <w:noWrap/>
            <w:vAlign w:val="center"/>
            <w:hideMark/>
          </w:tcPr>
          <w:p w14:paraId="4F73E8F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67" w:type="dxa"/>
            <w:tcBorders>
              <w:top w:val="nil"/>
              <w:left w:val="nil"/>
              <w:bottom w:val="single" w:sz="8" w:space="0" w:color="auto"/>
              <w:right w:val="single" w:sz="8" w:space="0" w:color="auto"/>
            </w:tcBorders>
            <w:shd w:val="clear" w:color="auto" w:fill="auto"/>
            <w:noWrap/>
            <w:vAlign w:val="center"/>
            <w:hideMark/>
          </w:tcPr>
          <w:p w14:paraId="2CBC456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DBEA6A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60C3DA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EA5A8C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44898D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201CFD1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32685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7DD06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0543A5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74</w:t>
            </w:r>
          </w:p>
        </w:tc>
      </w:tr>
      <w:tr w:rsidR="008E1A2A" w:rsidRPr="008E1A2A" w14:paraId="05A2CE6F"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2B2B61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1461" w:type="dxa"/>
            <w:tcBorders>
              <w:top w:val="nil"/>
              <w:left w:val="nil"/>
              <w:bottom w:val="single" w:sz="8" w:space="0" w:color="auto"/>
              <w:right w:val="single" w:sz="8" w:space="0" w:color="auto"/>
            </w:tcBorders>
            <w:shd w:val="clear" w:color="auto" w:fill="auto"/>
            <w:noWrap/>
            <w:vAlign w:val="center"/>
            <w:hideMark/>
          </w:tcPr>
          <w:p w14:paraId="2D00180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Bulić</w:t>
            </w:r>
          </w:p>
        </w:tc>
        <w:tc>
          <w:tcPr>
            <w:tcW w:w="938" w:type="dxa"/>
            <w:tcBorders>
              <w:top w:val="nil"/>
              <w:left w:val="nil"/>
              <w:bottom w:val="single" w:sz="8" w:space="0" w:color="auto"/>
              <w:right w:val="single" w:sz="8" w:space="0" w:color="auto"/>
            </w:tcBorders>
            <w:shd w:val="clear" w:color="auto" w:fill="auto"/>
            <w:noWrap/>
            <w:vAlign w:val="center"/>
            <w:hideMark/>
          </w:tcPr>
          <w:p w14:paraId="77A57FB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Ivana </w:t>
            </w:r>
          </w:p>
        </w:tc>
        <w:tc>
          <w:tcPr>
            <w:tcW w:w="3130" w:type="dxa"/>
            <w:tcBorders>
              <w:top w:val="nil"/>
              <w:left w:val="nil"/>
              <w:bottom w:val="single" w:sz="8" w:space="0" w:color="auto"/>
              <w:right w:val="single" w:sz="8" w:space="0" w:color="auto"/>
            </w:tcBorders>
            <w:shd w:val="clear" w:color="auto" w:fill="auto"/>
            <w:noWrap/>
            <w:vAlign w:val="center"/>
            <w:hideMark/>
          </w:tcPr>
          <w:p w14:paraId="2321161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Šime </w:t>
            </w:r>
            <w:proofErr w:type="spellStart"/>
            <w:r w:rsidRPr="008E1A2A">
              <w:rPr>
                <w:rFonts w:ascii="Calibri" w:eastAsia="Times New Roman" w:hAnsi="Calibri" w:cs="Calibri"/>
                <w:color w:val="000000"/>
                <w:sz w:val="16"/>
                <w:szCs w:val="16"/>
                <w:lang w:eastAsia="hr-HR" w:bidi="ar-SA"/>
              </w:rPr>
              <w:t>Kvirina</w:t>
            </w:r>
            <w:proofErr w:type="spellEnd"/>
            <w:r w:rsidRPr="008E1A2A">
              <w:rPr>
                <w:rFonts w:ascii="Calibri" w:eastAsia="Times New Roman" w:hAnsi="Calibri" w:cs="Calibri"/>
                <w:color w:val="000000"/>
                <w:sz w:val="16"/>
                <w:szCs w:val="16"/>
                <w:lang w:eastAsia="hr-HR" w:bidi="ar-SA"/>
              </w:rPr>
              <w:t xml:space="preserve"> Kozulića 80,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758B02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18384140161</w:t>
            </w:r>
          </w:p>
        </w:tc>
        <w:tc>
          <w:tcPr>
            <w:tcW w:w="925" w:type="dxa"/>
            <w:tcBorders>
              <w:top w:val="nil"/>
              <w:left w:val="nil"/>
              <w:bottom w:val="single" w:sz="8" w:space="0" w:color="auto"/>
              <w:right w:val="single" w:sz="8" w:space="0" w:color="auto"/>
            </w:tcBorders>
            <w:shd w:val="clear" w:color="auto" w:fill="auto"/>
            <w:noWrap/>
            <w:vAlign w:val="center"/>
            <w:hideMark/>
          </w:tcPr>
          <w:p w14:paraId="306A3BB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67" w:type="dxa"/>
            <w:tcBorders>
              <w:top w:val="nil"/>
              <w:left w:val="nil"/>
              <w:bottom w:val="single" w:sz="8" w:space="0" w:color="auto"/>
              <w:right w:val="single" w:sz="8" w:space="0" w:color="auto"/>
            </w:tcBorders>
            <w:shd w:val="clear" w:color="auto" w:fill="auto"/>
            <w:noWrap/>
            <w:vAlign w:val="center"/>
            <w:hideMark/>
          </w:tcPr>
          <w:p w14:paraId="768248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7F349DA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09250D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83505B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529897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58A517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56655DB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09C9E50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21639DA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73</w:t>
            </w:r>
          </w:p>
        </w:tc>
      </w:tr>
      <w:tr w:rsidR="008E1A2A" w:rsidRPr="008E1A2A" w14:paraId="1C61647B"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1D61A7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36</w:t>
            </w:r>
          </w:p>
        </w:tc>
        <w:tc>
          <w:tcPr>
            <w:tcW w:w="1461" w:type="dxa"/>
            <w:tcBorders>
              <w:top w:val="nil"/>
              <w:left w:val="nil"/>
              <w:bottom w:val="single" w:sz="8" w:space="0" w:color="auto"/>
              <w:right w:val="single" w:sz="8" w:space="0" w:color="auto"/>
            </w:tcBorders>
            <w:shd w:val="clear" w:color="auto" w:fill="auto"/>
            <w:noWrap/>
            <w:vAlign w:val="center"/>
            <w:hideMark/>
          </w:tcPr>
          <w:p w14:paraId="1DC3270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Kamalić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2BCBD1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Anton</w:t>
            </w:r>
          </w:p>
        </w:tc>
        <w:tc>
          <w:tcPr>
            <w:tcW w:w="3130" w:type="dxa"/>
            <w:tcBorders>
              <w:top w:val="nil"/>
              <w:left w:val="nil"/>
              <w:bottom w:val="single" w:sz="8" w:space="0" w:color="auto"/>
              <w:right w:val="single" w:sz="8" w:space="0" w:color="auto"/>
            </w:tcBorders>
            <w:shd w:val="clear" w:color="auto" w:fill="auto"/>
            <w:noWrap/>
            <w:vAlign w:val="center"/>
            <w:hideMark/>
          </w:tcPr>
          <w:p w14:paraId="7DAEDFC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Gornja </w:t>
            </w:r>
            <w:proofErr w:type="spellStart"/>
            <w:r w:rsidRPr="008E1A2A">
              <w:rPr>
                <w:rFonts w:ascii="Calibri" w:eastAsia="Times New Roman" w:hAnsi="Calibri" w:cs="Calibri"/>
                <w:color w:val="000000"/>
                <w:sz w:val="16"/>
                <w:szCs w:val="16"/>
                <w:lang w:eastAsia="hr-HR" w:bidi="ar-SA"/>
              </w:rPr>
              <w:t>Bričina</w:t>
            </w:r>
            <w:proofErr w:type="spellEnd"/>
            <w:r w:rsidRPr="008E1A2A">
              <w:rPr>
                <w:rFonts w:ascii="Calibri" w:eastAsia="Times New Roman" w:hAnsi="Calibri" w:cs="Calibri"/>
                <w:color w:val="000000"/>
                <w:sz w:val="16"/>
                <w:szCs w:val="16"/>
                <w:lang w:eastAsia="hr-HR" w:bidi="ar-SA"/>
              </w:rPr>
              <w:t xml:space="preserve"> 22,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8CB35D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28865785081</w:t>
            </w:r>
          </w:p>
        </w:tc>
        <w:tc>
          <w:tcPr>
            <w:tcW w:w="925" w:type="dxa"/>
            <w:tcBorders>
              <w:top w:val="nil"/>
              <w:left w:val="nil"/>
              <w:bottom w:val="single" w:sz="8" w:space="0" w:color="auto"/>
              <w:right w:val="single" w:sz="8" w:space="0" w:color="auto"/>
            </w:tcBorders>
            <w:shd w:val="clear" w:color="auto" w:fill="auto"/>
            <w:noWrap/>
            <w:vAlign w:val="center"/>
            <w:hideMark/>
          </w:tcPr>
          <w:p w14:paraId="66DCAE6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67" w:type="dxa"/>
            <w:tcBorders>
              <w:top w:val="nil"/>
              <w:left w:val="nil"/>
              <w:bottom w:val="single" w:sz="8" w:space="0" w:color="auto"/>
              <w:right w:val="single" w:sz="8" w:space="0" w:color="auto"/>
            </w:tcBorders>
            <w:shd w:val="clear" w:color="auto" w:fill="auto"/>
            <w:noWrap/>
            <w:vAlign w:val="center"/>
            <w:hideMark/>
          </w:tcPr>
          <w:p w14:paraId="3B1B7B9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2860FEF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C22ED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2ECEDF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6671887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2C8E6EB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F394E1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0476E29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5FDF80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73</w:t>
            </w:r>
          </w:p>
        </w:tc>
      </w:tr>
      <w:tr w:rsidR="008E1A2A" w:rsidRPr="008E1A2A" w14:paraId="23E43D7B"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F58837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lastRenderedPageBreak/>
              <w:t>37</w:t>
            </w:r>
          </w:p>
        </w:tc>
        <w:tc>
          <w:tcPr>
            <w:tcW w:w="1461" w:type="dxa"/>
            <w:tcBorders>
              <w:top w:val="nil"/>
              <w:left w:val="nil"/>
              <w:bottom w:val="single" w:sz="8" w:space="0" w:color="auto"/>
              <w:right w:val="single" w:sz="8" w:space="0" w:color="auto"/>
            </w:tcBorders>
            <w:shd w:val="clear" w:color="auto" w:fill="auto"/>
            <w:noWrap/>
            <w:vAlign w:val="center"/>
            <w:hideMark/>
          </w:tcPr>
          <w:p w14:paraId="61B97D8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Orlić</w:t>
            </w:r>
          </w:p>
        </w:tc>
        <w:tc>
          <w:tcPr>
            <w:tcW w:w="938" w:type="dxa"/>
            <w:tcBorders>
              <w:top w:val="nil"/>
              <w:left w:val="nil"/>
              <w:bottom w:val="single" w:sz="8" w:space="0" w:color="auto"/>
              <w:right w:val="single" w:sz="8" w:space="0" w:color="auto"/>
            </w:tcBorders>
            <w:shd w:val="clear" w:color="auto" w:fill="auto"/>
            <w:noWrap/>
            <w:vAlign w:val="center"/>
            <w:hideMark/>
          </w:tcPr>
          <w:p w14:paraId="2412389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Tomislav</w:t>
            </w:r>
          </w:p>
        </w:tc>
        <w:tc>
          <w:tcPr>
            <w:tcW w:w="3130" w:type="dxa"/>
            <w:tcBorders>
              <w:top w:val="nil"/>
              <w:left w:val="nil"/>
              <w:bottom w:val="single" w:sz="8" w:space="0" w:color="auto"/>
              <w:right w:val="single" w:sz="8" w:space="0" w:color="auto"/>
            </w:tcBorders>
            <w:shd w:val="clear" w:color="auto" w:fill="auto"/>
            <w:noWrap/>
            <w:vAlign w:val="center"/>
            <w:hideMark/>
          </w:tcPr>
          <w:p w14:paraId="6A12567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Stjepana Radića 12,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C8D04D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52308668744</w:t>
            </w:r>
          </w:p>
        </w:tc>
        <w:tc>
          <w:tcPr>
            <w:tcW w:w="925" w:type="dxa"/>
            <w:tcBorders>
              <w:top w:val="nil"/>
              <w:left w:val="nil"/>
              <w:bottom w:val="single" w:sz="8" w:space="0" w:color="auto"/>
              <w:right w:val="single" w:sz="8" w:space="0" w:color="auto"/>
            </w:tcBorders>
            <w:shd w:val="clear" w:color="auto" w:fill="auto"/>
            <w:noWrap/>
            <w:vAlign w:val="center"/>
            <w:hideMark/>
          </w:tcPr>
          <w:p w14:paraId="28FFFA4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7F327DB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F0EC21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438746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4D54B1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5AD638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67D00D2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3958C9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0B3EC37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01DD5A7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72</w:t>
            </w:r>
          </w:p>
        </w:tc>
      </w:tr>
      <w:tr w:rsidR="008E1A2A" w:rsidRPr="008E1A2A" w14:paraId="06D237F0"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6175E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38</w:t>
            </w:r>
          </w:p>
        </w:tc>
        <w:tc>
          <w:tcPr>
            <w:tcW w:w="1461" w:type="dxa"/>
            <w:tcBorders>
              <w:top w:val="nil"/>
              <w:left w:val="nil"/>
              <w:bottom w:val="single" w:sz="8" w:space="0" w:color="auto"/>
              <w:right w:val="single" w:sz="8" w:space="0" w:color="auto"/>
            </w:tcBorders>
            <w:shd w:val="clear" w:color="auto" w:fill="auto"/>
            <w:noWrap/>
            <w:vAlign w:val="center"/>
            <w:hideMark/>
          </w:tcPr>
          <w:p w14:paraId="4996AAF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Matković</w:t>
            </w:r>
          </w:p>
        </w:tc>
        <w:tc>
          <w:tcPr>
            <w:tcW w:w="938" w:type="dxa"/>
            <w:tcBorders>
              <w:top w:val="nil"/>
              <w:left w:val="nil"/>
              <w:bottom w:val="single" w:sz="8" w:space="0" w:color="auto"/>
              <w:right w:val="single" w:sz="8" w:space="0" w:color="auto"/>
            </w:tcBorders>
            <w:shd w:val="clear" w:color="auto" w:fill="auto"/>
            <w:noWrap/>
            <w:vAlign w:val="center"/>
            <w:hideMark/>
          </w:tcPr>
          <w:p w14:paraId="3428D8F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Slaven </w:t>
            </w:r>
          </w:p>
        </w:tc>
        <w:tc>
          <w:tcPr>
            <w:tcW w:w="3130" w:type="dxa"/>
            <w:tcBorders>
              <w:top w:val="nil"/>
              <w:left w:val="nil"/>
              <w:bottom w:val="single" w:sz="8" w:space="0" w:color="auto"/>
              <w:right w:val="single" w:sz="8" w:space="0" w:color="auto"/>
            </w:tcBorders>
            <w:shd w:val="clear" w:color="auto" w:fill="auto"/>
            <w:noWrap/>
            <w:vAlign w:val="center"/>
            <w:hideMark/>
          </w:tcPr>
          <w:p w14:paraId="1E172C8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Omladinska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A15145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52044460689</w:t>
            </w:r>
          </w:p>
        </w:tc>
        <w:tc>
          <w:tcPr>
            <w:tcW w:w="925" w:type="dxa"/>
            <w:tcBorders>
              <w:top w:val="nil"/>
              <w:left w:val="nil"/>
              <w:bottom w:val="single" w:sz="8" w:space="0" w:color="auto"/>
              <w:right w:val="single" w:sz="8" w:space="0" w:color="auto"/>
            </w:tcBorders>
            <w:shd w:val="clear" w:color="auto" w:fill="auto"/>
            <w:noWrap/>
            <w:vAlign w:val="center"/>
            <w:hideMark/>
          </w:tcPr>
          <w:p w14:paraId="15BADFE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3D2D13C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055BEE1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2C8CDE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C90EF7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F3E7C9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5B3DC18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B37609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4681724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6F0AA7B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72</w:t>
            </w:r>
          </w:p>
        </w:tc>
      </w:tr>
      <w:tr w:rsidR="008E1A2A" w:rsidRPr="008E1A2A" w14:paraId="32A7DAE9"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9B894E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39</w:t>
            </w:r>
          </w:p>
        </w:tc>
        <w:tc>
          <w:tcPr>
            <w:tcW w:w="1461" w:type="dxa"/>
            <w:tcBorders>
              <w:top w:val="nil"/>
              <w:left w:val="nil"/>
              <w:bottom w:val="single" w:sz="8" w:space="0" w:color="auto"/>
              <w:right w:val="single" w:sz="8" w:space="0" w:color="auto"/>
            </w:tcBorders>
            <w:shd w:val="clear" w:color="auto" w:fill="auto"/>
            <w:noWrap/>
            <w:vAlign w:val="center"/>
            <w:hideMark/>
          </w:tcPr>
          <w:p w14:paraId="4934596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Perković-</w:t>
            </w:r>
            <w:proofErr w:type="spellStart"/>
            <w:r w:rsidRPr="008E1A2A">
              <w:rPr>
                <w:rFonts w:ascii="Calibri" w:eastAsia="Times New Roman" w:hAnsi="Calibri" w:cs="Calibri"/>
                <w:color w:val="000000"/>
                <w:sz w:val="16"/>
                <w:szCs w:val="16"/>
                <w:lang w:eastAsia="hr-HR" w:bidi="ar-SA"/>
              </w:rPr>
              <w:t>Korovljević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85679D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Vesna </w:t>
            </w:r>
          </w:p>
        </w:tc>
        <w:tc>
          <w:tcPr>
            <w:tcW w:w="3130" w:type="dxa"/>
            <w:tcBorders>
              <w:top w:val="nil"/>
              <w:left w:val="nil"/>
              <w:bottom w:val="single" w:sz="8" w:space="0" w:color="auto"/>
              <w:right w:val="single" w:sz="8" w:space="0" w:color="auto"/>
            </w:tcBorders>
            <w:shd w:val="clear" w:color="auto" w:fill="auto"/>
            <w:noWrap/>
            <w:vAlign w:val="center"/>
            <w:hideMark/>
          </w:tcPr>
          <w:p w14:paraId="288D1A8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Brdina 7,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83E81D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31862184586</w:t>
            </w:r>
          </w:p>
        </w:tc>
        <w:tc>
          <w:tcPr>
            <w:tcW w:w="925" w:type="dxa"/>
            <w:tcBorders>
              <w:top w:val="nil"/>
              <w:left w:val="nil"/>
              <w:bottom w:val="single" w:sz="8" w:space="0" w:color="auto"/>
              <w:right w:val="single" w:sz="8" w:space="0" w:color="auto"/>
            </w:tcBorders>
            <w:shd w:val="clear" w:color="auto" w:fill="auto"/>
            <w:noWrap/>
            <w:vAlign w:val="center"/>
            <w:hideMark/>
          </w:tcPr>
          <w:p w14:paraId="2107A05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3C9F334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27DEB9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3C3519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71F3E3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4A1BA5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7B765B9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6A4B4D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77BAF8E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5AEC348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72</w:t>
            </w:r>
          </w:p>
        </w:tc>
      </w:tr>
      <w:tr w:rsidR="008E1A2A" w:rsidRPr="008E1A2A" w14:paraId="068270EF"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C85FB8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1461" w:type="dxa"/>
            <w:tcBorders>
              <w:top w:val="nil"/>
              <w:left w:val="nil"/>
              <w:bottom w:val="single" w:sz="8" w:space="0" w:color="auto"/>
              <w:right w:val="single" w:sz="8" w:space="0" w:color="auto"/>
            </w:tcBorders>
            <w:shd w:val="clear" w:color="auto" w:fill="auto"/>
            <w:noWrap/>
            <w:vAlign w:val="center"/>
            <w:hideMark/>
          </w:tcPr>
          <w:p w14:paraId="6B0E5C0D"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Toić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0EE56F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Anton</w:t>
            </w:r>
          </w:p>
        </w:tc>
        <w:tc>
          <w:tcPr>
            <w:tcW w:w="3130" w:type="dxa"/>
            <w:tcBorders>
              <w:top w:val="nil"/>
              <w:left w:val="nil"/>
              <w:bottom w:val="single" w:sz="8" w:space="0" w:color="auto"/>
              <w:right w:val="single" w:sz="8" w:space="0" w:color="auto"/>
            </w:tcBorders>
            <w:shd w:val="clear" w:color="auto" w:fill="auto"/>
            <w:noWrap/>
            <w:vAlign w:val="center"/>
            <w:hideMark/>
          </w:tcPr>
          <w:p w14:paraId="728BC98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Bože Milanovića 39,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7C0156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57347408500</w:t>
            </w:r>
          </w:p>
        </w:tc>
        <w:tc>
          <w:tcPr>
            <w:tcW w:w="925" w:type="dxa"/>
            <w:tcBorders>
              <w:top w:val="nil"/>
              <w:left w:val="nil"/>
              <w:bottom w:val="single" w:sz="8" w:space="0" w:color="auto"/>
              <w:right w:val="single" w:sz="8" w:space="0" w:color="auto"/>
            </w:tcBorders>
            <w:shd w:val="clear" w:color="auto" w:fill="auto"/>
            <w:noWrap/>
            <w:vAlign w:val="center"/>
            <w:hideMark/>
          </w:tcPr>
          <w:p w14:paraId="1F0272A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w:t>
            </w:r>
          </w:p>
        </w:tc>
        <w:tc>
          <w:tcPr>
            <w:tcW w:w="767" w:type="dxa"/>
            <w:tcBorders>
              <w:top w:val="nil"/>
              <w:left w:val="nil"/>
              <w:bottom w:val="single" w:sz="8" w:space="0" w:color="auto"/>
              <w:right w:val="single" w:sz="8" w:space="0" w:color="auto"/>
            </w:tcBorders>
            <w:shd w:val="clear" w:color="auto" w:fill="auto"/>
            <w:noWrap/>
            <w:vAlign w:val="center"/>
            <w:hideMark/>
          </w:tcPr>
          <w:p w14:paraId="3BF44C5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2621E59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D70F9D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722C905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2AACD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5D8EE4C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55" w:type="dxa"/>
            <w:tcBorders>
              <w:top w:val="nil"/>
              <w:left w:val="nil"/>
              <w:bottom w:val="single" w:sz="8" w:space="0" w:color="auto"/>
              <w:right w:val="single" w:sz="8" w:space="0" w:color="auto"/>
            </w:tcBorders>
            <w:shd w:val="clear" w:color="auto" w:fill="auto"/>
            <w:noWrap/>
            <w:vAlign w:val="center"/>
            <w:hideMark/>
          </w:tcPr>
          <w:p w14:paraId="4DEBC2E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8A096C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3C5CE2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72</w:t>
            </w:r>
          </w:p>
        </w:tc>
      </w:tr>
      <w:tr w:rsidR="008E1A2A" w:rsidRPr="008E1A2A" w14:paraId="0866AE45"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5332E4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41</w:t>
            </w:r>
          </w:p>
        </w:tc>
        <w:tc>
          <w:tcPr>
            <w:tcW w:w="1461" w:type="dxa"/>
            <w:tcBorders>
              <w:top w:val="nil"/>
              <w:left w:val="nil"/>
              <w:bottom w:val="single" w:sz="8" w:space="0" w:color="auto"/>
              <w:right w:val="single" w:sz="8" w:space="0" w:color="auto"/>
            </w:tcBorders>
            <w:shd w:val="clear" w:color="auto" w:fill="auto"/>
            <w:noWrap/>
            <w:vAlign w:val="center"/>
            <w:hideMark/>
          </w:tcPr>
          <w:p w14:paraId="278449F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Vidović</w:t>
            </w:r>
          </w:p>
        </w:tc>
        <w:tc>
          <w:tcPr>
            <w:tcW w:w="938" w:type="dxa"/>
            <w:tcBorders>
              <w:top w:val="nil"/>
              <w:left w:val="nil"/>
              <w:bottom w:val="single" w:sz="8" w:space="0" w:color="auto"/>
              <w:right w:val="single" w:sz="8" w:space="0" w:color="auto"/>
            </w:tcBorders>
            <w:shd w:val="clear" w:color="auto" w:fill="auto"/>
            <w:noWrap/>
            <w:vAlign w:val="center"/>
            <w:hideMark/>
          </w:tcPr>
          <w:p w14:paraId="19175F1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Sandra </w:t>
            </w:r>
          </w:p>
        </w:tc>
        <w:tc>
          <w:tcPr>
            <w:tcW w:w="3130" w:type="dxa"/>
            <w:tcBorders>
              <w:top w:val="nil"/>
              <w:left w:val="nil"/>
              <w:bottom w:val="single" w:sz="8" w:space="0" w:color="auto"/>
              <w:right w:val="single" w:sz="8" w:space="0" w:color="auto"/>
            </w:tcBorders>
            <w:shd w:val="clear" w:color="auto" w:fill="auto"/>
            <w:noWrap/>
            <w:vAlign w:val="center"/>
            <w:hideMark/>
          </w:tcPr>
          <w:p w14:paraId="30A758E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Obala Maršala Tita 15, Veli Lošinj</w:t>
            </w:r>
          </w:p>
        </w:tc>
        <w:tc>
          <w:tcPr>
            <w:tcW w:w="1194" w:type="dxa"/>
            <w:tcBorders>
              <w:top w:val="nil"/>
              <w:left w:val="nil"/>
              <w:bottom w:val="single" w:sz="8" w:space="0" w:color="auto"/>
              <w:right w:val="single" w:sz="8" w:space="0" w:color="auto"/>
            </w:tcBorders>
            <w:shd w:val="clear" w:color="auto" w:fill="auto"/>
            <w:noWrap/>
            <w:vAlign w:val="center"/>
            <w:hideMark/>
          </w:tcPr>
          <w:p w14:paraId="1F09AF0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29769612612</w:t>
            </w:r>
          </w:p>
        </w:tc>
        <w:tc>
          <w:tcPr>
            <w:tcW w:w="925" w:type="dxa"/>
            <w:tcBorders>
              <w:top w:val="nil"/>
              <w:left w:val="nil"/>
              <w:bottom w:val="single" w:sz="8" w:space="0" w:color="auto"/>
              <w:right w:val="single" w:sz="8" w:space="0" w:color="auto"/>
            </w:tcBorders>
            <w:shd w:val="clear" w:color="auto" w:fill="auto"/>
            <w:noWrap/>
            <w:vAlign w:val="center"/>
            <w:hideMark/>
          </w:tcPr>
          <w:p w14:paraId="518D03C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33</w:t>
            </w:r>
          </w:p>
        </w:tc>
        <w:tc>
          <w:tcPr>
            <w:tcW w:w="767" w:type="dxa"/>
            <w:tcBorders>
              <w:top w:val="nil"/>
              <w:left w:val="nil"/>
              <w:bottom w:val="single" w:sz="8" w:space="0" w:color="auto"/>
              <w:right w:val="single" w:sz="8" w:space="0" w:color="auto"/>
            </w:tcBorders>
            <w:shd w:val="clear" w:color="auto" w:fill="auto"/>
            <w:noWrap/>
            <w:vAlign w:val="center"/>
            <w:hideMark/>
          </w:tcPr>
          <w:p w14:paraId="29D6A76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2AE130E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1C1CD10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88BB0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1F504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6FCAE01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5503FD6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51DBFB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3150EB7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71</w:t>
            </w:r>
          </w:p>
        </w:tc>
      </w:tr>
      <w:tr w:rsidR="008E1A2A" w:rsidRPr="008E1A2A" w14:paraId="3C9DBC3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63845B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42</w:t>
            </w:r>
          </w:p>
        </w:tc>
        <w:tc>
          <w:tcPr>
            <w:tcW w:w="1461" w:type="dxa"/>
            <w:tcBorders>
              <w:top w:val="nil"/>
              <w:left w:val="nil"/>
              <w:bottom w:val="single" w:sz="8" w:space="0" w:color="auto"/>
              <w:right w:val="single" w:sz="8" w:space="0" w:color="auto"/>
            </w:tcBorders>
            <w:shd w:val="clear" w:color="auto" w:fill="auto"/>
            <w:noWrap/>
            <w:vAlign w:val="center"/>
            <w:hideMark/>
          </w:tcPr>
          <w:p w14:paraId="17D73D3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Malenica</w:t>
            </w:r>
          </w:p>
        </w:tc>
        <w:tc>
          <w:tcPr>
            <w:tcW w:w="938" w:type="dxa"/>
            <w:tcBorders>
              <w:top w:val="nil"/>
              <w:left w:val="nil"/>
              <w:bottom w:val="single" w:sz="8" w:space="0" w:color="auto"/>
              <w:right w:val="single" w:sz="8" w:space="0" w:color="auto"/>
            </w:tcBorders>
            <w:shd w:val="clear" w:color="auto" w:fill="auto"/>
            <w:noWrap/>
            <w:vAlign w:val="center"/>
            <w:hideMark/>
          </w:tcPr>
          <w:p w14:paraId="3755637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Roberta</w:t>
            </w:r>
          </w:p>
        </w:tc>
        <w:tc>
          <w:tcPr>
            <w:tcW w:w="3130" w:type="dxa"/>
            <w:tcBorders>
              <w:top w:val="nil"/>
              <w:left w:val="nil"/>
              <w:bottom w:val="single" w:sz="8" w:space="0" w:color="auto"/>
              <w:right w:val="single" w:sz="8" w:space="0" w:color="auto"/>
            </w:tcBorders>
            <w:shd w:val="clear" w:color="auto" w:fill="auto"/>
            <w:noWrap/>
            <w:vAlign w:val="center"/>
            <w:hideMark/>
          </w:tcPr>
          <w:p w14:paraId="61D5B44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Maria </w:t>
            </w:r>
            <w:proofErr w:type="spellStart"/>
            <w:r w:rsidRPr="008E1A2A">
              <w:rPr>
                <w:rFonts w:ascii="Calibri" w:eastAsia="Times New Roman" w:hAnsi="Calibri" w:cs="Calibri"/>
                <w:color w:val="000000"/>
                <w:sz w:val="16"/>
                <w:szCs w:val="16"/>
                <w:lang w:eastAsia="hr-HR" w:bidi="ar-SA"/>
              </w:rPr>
              <w:t>Martinolića</w:t>
            </w:r>
            <w:proofErr w:type="spellEnd"/>
            <w:r w:rsidRPr="008E1A2A">
              <w:rPr>
                <w:rFonts w:ascii="Calibri" w:eastAsia="Times New Roman" w:hAnsi="Calibri" w:cs="Calibri"/>
                <w:color w:val="000000"/>
                <w:sz w:val="16"/>
                <w:szCs w:val="16"/>
                <w:lang w:eastAsia="hr-HR" w:bidi="ar-SA"/>
              </w:rPr>
              <w:t xml:space="preserve"> 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E72F9A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71183195763</w:t>
            </w:r>
          </w:p>
        </w:tc>
        <w:tc>
          <w:tcPr>
            <w:tcW w:w="925" w:type="dxa"/>
            <w:tcBorders>
              <w:top w:val="nil"/>
              <w:left w:val="nil"/>
              <w:bottom w:val="single" w:sz="8" w:space="0" w:color="auto"/>
              <w:right w:val="single" w:sz="8" w:space="0" w:color="auto"/>
            </w:tcBorders>
            <w:shd w:val="clear" w:color="auto" w:fill="auto"/>
            <w:noWrap/>
            <w:vAlign w:val="center"/>
            <w:hideMark/>
          </w:tcPr>
          <w:p w14:paraId="7BDFD23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33</w:t>
            </w:r>
          </w:p>
        </w:tc>
        <w:tc>
          <w:tcPr>
            <w:tcW w:w="767" w:type="dxa"/>
            <w:tcBorders>
              <w:top w:val="nil"/>
              <w:left w:val="nil"/>
              <w:bottom w:val="single" w:sz="8" w:space="0" w:color="auto"/>
              <w:right w:val="single" w:sz="8" w:space="0" w:color="auto"/>
            </w:tcBorders>
            <w:shd w:val="clear" w:color="auto" w:fill="auto"/>
            <w:noWrap/>
            <w:vAlign w:val="center"/>
            <w:hideMark/>
          </w:tcPr>
          <w:p w14:paraId="5491107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5C31F9A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44353A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5EC512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5F152A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45FDA21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E3F63A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50DFED9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39A9A7F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71</w:t>
            </w:r>
          </w:p>
        </w:tc>
      </w:tr>
      <w:tr w:rsidR="008E1A2A" w:rsidRPr="008E1A2A" w14:paraId="6778BF95"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A49A19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43</w:t>
            </w:r>
          </w:p>
        </w:tc>
        <w:tc>
          <w:tcPr>
            <w:tcW w:w="1461" w:type="dxa"/>
            <w:tcBorders>
              <w:top w:val="nil"/>
              <w:left w:val="nil"/>
              <w:bottom w:val="single" w:sz="8" w:space="0" w:color="auto"/>
              <w:right w:val="single" w:sz="8" w:space="0" w:color="auto"/>
            </w:tcBorders>
            <w:shd w:val="clear" w:color="auto" w:fill="auto"/>
            <w:noWrap/>
            <w:vAlign w:val="center"/>
            <w:hideMark/>
          </w:tcPr>
          <w:p w14:paraId="45C9902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Babić</w:t>
            </w:r>
          </w:p>
        </w:tc>
        <w:tc>
          <w:tcPr>
            <w:tcW w:w="938" w:type="dxa"/>
            <w:tcBorders>
              <w:top w:val="nil"/>
              <w:left w:val="nil"/>
              <w:bottom w:val="single" w:sz="8" w:space="0" w:color="auto"/>
              <w:right w:val="single" w:sz="8" w:space="0" w:color="auto"/>
            </w:tcBorders>
            <w:shd w:val="clear" w:color="auto" w:fill="auto"/>
            <w:noWrap/>
            <w:vAlign w:val="center"/>
            <w:hideMark/>
          </w:tcPr>
          <w:p w14:paraId="60ACD22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Boško</w:t>
            </w:r>
          </w:p>
        </w:tc>
        <w:tc>
          <w:tcPr>
            <w:tcW w:w="3130" w:type="dxa"/>
            <w:tcBorders>
              <w:top w:val="nil"/>
              <w:left w:val="nil"/>
              <w:bottom w:val="single" w:sz="8" w:space="0" w:color="auto"/>
              <w:right w:val="single" w:sz="8" w:space="0" w:color="auto"/>
            </w:tcBorders>
            <w:shd w:val="clear" w:color="auto" w:fill="auto"/>
            <w:noWrap/>
            <w:vAlign w:val="center"/>
            <w:hideMark/>
          </w:tcPr>
          <w:p w14:paraId="61073121"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Vresikovo</w:t>
            </w:r>
            <w:proofErr w:type="spellEnd"/>
            <w:r w:rsidRPr="008E1A2A">
              <w:rPr>
                <w:rFonts w:ascii="Calibri" w:eastAsia="Times New Roman" w:hAnsi="Calibri" w:cs="Calibri"/>
                <w:color w:val="000000"/>
                <w:sz w:val="16"/>
                <w:szCs w:val="16"/>
                <w:lang w:eastAsia="hr-HR" w:bidi="ar-SA"/>
              </w:rPr>
              <w:t xml:space="preserve"> 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BF4AEB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99606480234</w:t>
            </w:r>
          </w:p>
        </w:tc>
        <w:tc>
          <w:tcPr>
            <w:tcW w:w="925" w:type="dxa"/>
            <w:tcBorders>
              <w:top w:val="nil"/>
              <w:left w:val="nil"/>
              <w:bottom w:val="single" w:sz="8" w:space="0" w:color="auto"/>
              <w:right w:val="single" w:sz="8" w:space="0" w:color="auto"/>
            </w:tcBorders>
            <w:shd w:val="clear" w:color="auto" w:fill="auto"/>
            <w:noWrap/>
            <w:vAlign w:val="center"/>
            <w:hideMark/>
          </w:tcPr>
          <w:p w14:paraId="24DF28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32</w:t>
            </w:r>
          </w:p>
        </w:tc>
        <w:tc>
          <w:tcPr>
            <w:tcW w:w="767" w:type="dxa"/>
            <w:tcBorders>
              <w:top w:val="nil"/>
              <w:left w:val="nil"/>
              <w:bottom w:val="single" w:sz="8" w:space="0" w:color="auto"/>
              <w:right w:val="single" w:sz="8" w:space="0" w:color="auto"/>
            </w:tcBorders>
            <w:shd w:val="clear" w:color="auto" w:fill="auto"/>
            <w:noWrap/>
            <w:vAlign w:val="center"/>
            <w:hideMark/>
          </w:tcPr>
          <w:p w14:paraId="2031D78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332712B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D04DB4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E5E125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9F310C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3CD7E62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1A55F0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003B68D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232872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70</w:t>
            </w:r>
          </w:p>
        </w:tc>
      </w:tr>
      <w:tr w:rsidR="008E1A2A" w:rsidRPr="008E1A2A" w14:paraId="412BEDD3"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E5AB77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44</w:t>
            </w:r>
          </w:p>
        </w:tc>
        <w:tc>
          <w:tcPr>
            <w:tcW w:w="1461" w:type="dxa"/>
            <w:tcBorders>
              <w:top w:val="nil"/>
              <w:left w:val="nil"/>
              <w:bottom w:val="single" w:sz="8" w:space="0" w:color="auto"/>
              <w:right w:val="single" w:sz="8" w:space="0" w:color="auto"/>
            </w:tcBorders>
            <w:shd w:val="clear" w:color="auto" w:fill="auto"/>
            <w:noWrap/>
            <w:vAlign w:val="center"/>
            <w:hideMark/>
          </w:tcPr>
          <w:p w14:paraId="193D564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Perić </w:t>
            </w:r>
            <w:proofErr w:type="spellStart"/>
            <w:r w:rsidRPr="008E1A2A">
              <w:rPr>
                <w:rFonts w:ascii="Calibri" w:eastAsia="Times New Roman" w:hAnsi="Calibri" w:cs="Calibri"/>
                <w:color w:val="000000"/>
                <w:sz w:val="16"/>
                <w:szCs w:val="16"/>
                <w:lang w:eastAsia="hr-HR" w:bidi="ar-SA"/>
              </w:rPr>
              <w:t>Haluška</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123B9E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Josipa </w:t>
            </w:r>
          </w:p>
        </w:tc>
        <w:tc>
          <w:tcPr>
            <w:tcW w:w="3130" w:type="dxa"/>
            <w:tcBorders>
              <w:top w:val="nil"/>
              <w:left w:val="nil"/>
              <w:bottom w:val="single" w:sz="8" w:space="0" w:color="auto"/>
              <w:right w:val="single" w:sz="8" w:space="0" w:color="auto"/>
            </w:tcBorders>
            <w:shd w:val="clear" w:color="auto" w:fill="auto"/>
            <w:noWrap/>
            <w:vAlign w:val="center"/>
            <w:hideMark/>
          </w:tcPr>
          <w:p w14:paraId="329FEA8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Trg </w:t>
            </w:r>
            <w:proofErr w:type="spellStart"/>
            <w:r w:rsidRPr="008E1A2A">
              <w:rPr>
                <w:rFonts w:ascii="Calibri" w:eastAsia="Times New Roman" w:hAnsi="Calibri" w:cs="Calibri"/>
                <w:color w:val="000000"/>
                <w:sz w:val="16"/>
                <w:szCs w:val="16"/>
                <w:lang w:eastAsia="hr-HR" w:bidi="ar-SA"/>
              </w:rPr>
              <w:t>Zagazinjine</w:t>
            </w:r>
            <w:proofErr w:type="spellEnd"/>
            <w:r w:rsidRPr="008E1A2A">
              <w:rPr>
                <w:rFonts w:ascii="Calibri" w:eastAsia="Times New Roman" w:hAnsi="Calibri" w:cs="Calibri"/>
                <w:color w:val="000000"/>
                <w:sz w:val="16"/>
                <w:szCs w:val="16"/>
                <w:lang w:eastAsia="hr-HR" w:bidi="ar-SA"/>
              </w:rPr>
              <w:t xml:space="preserve"> 6, Mali Lošinj </w:t>
            </w:r>
          </w:p>
        </w:tc>
        <w:tc>
          <w:tcPr>
            <w:tcW w:w="1194" w:type="dxa"/>
            <w:tcBorders>
              <w:top w:val="nil"/>
              <w:left w:val="nil"/>
              <w:bottom w:val="single" w:sz="8" w:space="0" w:color="auto"/>
              <w:right w:val="single" w:sz="8" w:space="0" w:color="auto"/>
            </w:tcBorders>
            <w:shd w:val="clear" w:color="auto" w:fill="auto"/>
            <w:noWrap/>
            <w:vAlign w:val="center"/>
            <w:hideMark/>
          </w:tcPr>
          <w:p w14:paraId="3BF3F59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43802192805</w:t>
            </w:r>
          </w:p>
        </w:tc>
        <w:tc>
          <w:tcPr>
            <w:tcW w:w="925" w:type="dxa"/>
            <w:tcBorders>
              <w:top w:val="nil"/>
              <w:left w:val="nil"/>
              <w:bottom w:val="single" w:sz="8" w:space="0" w:color="auto"/>
              <w:right w:val="single" w:sz="8" w:space="0" w:color="auto"/>
            </w:tcBorders>
            <w:shd w:val="clear" w:color="auto" w:fill="auto"/>
            <w:noWrap/>
            <w:vAlign w:val="center"/>
            <w:hideMark/>
          </w:tcPr>
          <w:p w14:paraId="1921411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w:t>
            </w:r>
          </w:p>
        </w:tc>
        <w:tc>
          <w:tcPr>
            <w:tcW w:w="767" w:type="dxa"/>
            <w:tcBorders>
              <w:top w:val="nil"/>
              <w:left w:val="nil"/>
              <w:bottom w:val="single" w:sz="8" w:space="0" w:color="auto"/>
              <w:right w:val="single" w:sz="8" w:space="0" w:color="auto"/>
            </w:tcBorders>
            <w:shd w:val="clear" w:color="auto" w:fill="auto"/>
            <w:noWrap/>
            <w:vAlign w:val="center"/>
            <w:hideMark/>
          </w:tcPr>
          <w:p w14:paraId="2BCB527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32279F2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510B78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D5D067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4CDCFF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76AFC3D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FF907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F93C99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3AA8E9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70</w:t>
            </w:r>
          </w:p>
        </w:tc>
      </w:tr>
      <w:tr w:rsidR="008E1A2A" w:rsidRPr="008E1A2A" w14:paraId="2A61E8E1"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D4F846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45</w:t>
            </w:r>
          </w:p>
        </w:tc>
        <w:tc>
          <w:tcPr>
            <w:tcW w:w="1461" w:type="dxa"/>
            <w:tcBorders>
              <w:top w:val="nil"/>
              <w:left w:val="nil"/>
              <w:bottom w:val="single" w:sz="8" w:space="0" w:color="auto"/>
              <w:right w:val="single" w:sz="8" w:space="0" w:color="auto"/>
            </w:tcBorders>
            <w:shd w:val="clear" w:color="auto" w:fill="auto"/>
            <w:noWrap/>
            <w:vAlign w:val="center"/>
            <w:hideMark/>
          </w:tcPr>
          <w:p w14:paraId="7E965713"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Šutić</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Alaburić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8976BE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Dajana</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1414AFB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Bukovica 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8A64EB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62641131107</w:t>
            </w:r>
          </w:p>
        </w:tc>
        <w:tc>
          <w:tcPr>
            <w:tcW w:w="925" w:type="dxa"/>
            <w:tcBorders>
              <w:top w:val="nil"/>
              <w:left w:val="nil"/>
              <w:bottom w:val="single" w:sz="8" w:space="0" w:color="auto"/>
              <w:right w:val="single" w:sz="8" w:space="0" w:color="auto"/>
            </w:tcBorders>
            <w:shd w:val="clear" w:color="auto" w:fill="auto"/>
            <w:noWrap/>
            <w:vAlign w:val="center"/>
            <w:hideMark/>
          </w:tcPr>
          <w:p w14:paraId="1F2745C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w:t>
            </w:r>
          </w:p>
        </w:tc>
        <w:tc>
          <w:tcPr>
            <w:tcW w:w="767" w:type="dxa"/>
            <w:tcBorders>
              <w:top w:val="nil"/>
              <w:left w:val="nil"/>
              <w:bottom w:val="single" w:sz="8" w:space="0" w:color="auto"/>
              <w:right w:val="single" w:sz="8" w:space="0" w:color="auto"/>
            </w:tcBorders>
            <w:shd w:val="clear" w:color="auto" w:fill="auto"/>
            <w:noWrap/>
            <w:vAlign w:val="center"/>
            <w:hideMark/>
          </w:tcPr>
          <w:p w14:paraId="40ADE30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69EA57C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E376DC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F7A388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ED6EAA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75F50C8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54EEFE5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FA06BA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784FD9C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70</w:t>
            </w:r>
          </w:p>
        </w:tc>
      </w:tr>
      <w:tr w:rsidR="008E1A2A" w:rsidRPr="008E1A2A" w14:paraId="37B898BD"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92FCDE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46</w:t>
            </w:r>
          </w:p>
        </w:tc>
        <w:tc>
          <w:tcPr>
            <w:tcW w:w="1461" w:type="dxa"/>
            <w:tcBorders>
              <w:top w:val="nil"/>
              <w:left w:val="nil"/>
              <w:bottom w:val="single" w:sz="8" w:space="0" w:color="auto"/>
              <w:right w:val="single" w:sz="8" w:space="0" w:color="auto"/>
            </w:tcBorders>
            <w:shd w:val="clear" w:color="auto" w:fill="auto"/>
            <w:noWrap/>
            <w:vAlign w:val="center"/>
            <w:hideMark/>
          </w:tcPr>
          <w:p w14:paraId="09FA689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Katić</w:t>
            </w:r>
          </w:p>
        </w:tc>
        <w:tc>
          <w:tcPr>
            <w:tcW w:w="938" w:type="dxa"/>
            <w:tcBorders>
              <w:top w:val="nil"/>
              <w:left w:val="nil"/>
              <w:bottom w:val="single" w:sz="8" w:space="0" w:color="auto"/>
              <w:right w:val="single" w:sz="8" w:space="0" w:color="auto"/>
            </w:tcBorders>
            <w:shd w:val="clear" w:color="auto" w:fill="auto"/>
            <w:noWrap/>
            <w:vAlign w:val="center"/>
            <w:hideMark/>
          </w:tcPr>
          <w:p w14:paraId="668C1F2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Petra</w:t>
            </w:r>
          </w:p>
        </w:tc>
        <w:tc>
          <w:tcPr>
            <w:tcW w:w="3130" w:type="dxa"/>
            <w:tcBorders>
              <w:top w:val="nil"/>
              <w:left w:val="nil"/>
              <w:bottom w:val="single" w:sz="8" w:space="0" w:color="auto"/>
              <w:right w:val="single" w:sz="8" w:space="0" w:color="auto"/>
            </w:tcBorders>
            <w:shd w:val="clear" w:color="auto" w:fill="auto"/>
            <w:noWrap/>
            <w:vAlign w:val="center"/>
            <w:hideMark/>
          </w:tcPr>
          <w:p w14:paraId="28933BDC"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Jamina</w:t>
            </w:r>
            <w:proofErr w:type="spellEnd"/>
            <w:r w:rsidRPr="008E1A2A">
              <w:rPr>
                <w:rFonts w:ascii="Calibri" w:eastAsia="Times New Roman" w:hAnsi="Calibri" w:cs="Calibri"/>
                <w:color w:val="000000"/>
                <w:sz w:val="16"/>
                <w:szCs w:val="16"/>
                <w:lang w:eastAsia="hr-HR" w:bidi="ar-SA"/>
              </w:rPr>
              <w:t xml:space="preserve">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36C3EF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16360269233</w:t>
            </w:r>
          </w:p>
        </w:tc>
        <w:tc>
          <w:tcPr>
            <w:tcW w:w="925" w:type="dxa"/>
            <w:tcBorders>
              <w:top w:val="nil"/>
              <w:left w:val="nil"/>
              <w:bottom w:val="single" w:sz="8" w:space="0" w:color="auto"/>
              <w:right w:val="single" w:sz="8" w:space="0" w:color="auto"/>
            </w:tcBorders>
            <w:shd w:val="clear" w:color="auto" w:fill="auto"/>
            <w:noWrap/>
            <w:vAlign w:val="center"/>
            <w:hideMark/>
          </w:tcPr>
          <w:p w14:paraId="5AB84D9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23</w:t>
            </w:r>
          </w:p>
        </w:tc>
        <w:tc>
          <w:tcPr>
            <w:tcW w:w="767" w:type="dxa"/>
            <w:tcBorders>
              <w:top w:val="nil"/>
              <w:left w:val="nil"/>
              <w:bottom w:val="single" w:sz="8" w:space="0" w:color="auto"/>
              <w:right w:val="single" w:sz="8" w:space="0" w:color="auto"/>
            </w:tcBorders>
            <w:shd w:val="clear" w:color="auto" w:fill="auto"/>
            <w:noWrap/>
            <w:vAlign w:val="center"/>
            <w:hideMark/>
          </w:tcPr>
          <w:p w14:paraId="6B866F9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F74528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C8F720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616D7C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560C79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0CD5744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3D97B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7973907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617A9BD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70</w:t>
            </w:r>
          </w:p>
        </w:tc>
      </w:tr>
      <w:tr w:rsidR="008E1A2A" w:rsidRPr="008E1A2A" w14:paraId="4C94A9D3"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FC84F2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47</w:t>
            </w:r>
          </w:p>
        </w:tc>
        <w:tc>
          <w:tcPr>
            <w:tcW w:w="1461" w:type="dxa"/>
            <w:tcBorders>
              <w:top w:val="nil"/>
              <w:left w:val="nil"/>
              <w:bottom w:val="single" w:sz="8" w:space="0" w:color="auto"/>
              <w:right w:val="single" w:sz="8" w:space="0" w:color="auto"/>
            </w:tcBorders>
            <w:shd w:val="clear" w:color="auto" w:fill="auto"/>
            <w:noWrap/>
            <w:vAlign w:val="center"/>
            <w:hideMark/>
          </w:tcPr>
          <w:p w14:paraId="0291190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Kremenović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37A128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Dragan </w:t>
            </w:r>
          </w:p>
        </w:tc>
        <w:tc>
          <w:tcPr>
            <w:tcW w:w="3130" w:type="dxa"/>
            <w:tcBorders>
              <w:top w:val="nil"/>
              <w:left w:val="nil"/>
              <w:bottom w:val="single" w:sz="8" w:space="0" w:color="auto"/>
              <w:right w:val="single" w:sz="8" w:space="0" w:color="auto"/>
            </w:tcBorders>
            <w:shd w:val="clear" w:color="auto" w:fill="auto"/>
            <w:noWrap/>
            <w:vAlign w:val="center"/>
            <w:hideMark/>
          </w:tcPr>
          <w:p w14:paraId="4D25E85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Creska 49,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24E2E0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23422700340</w:t>
            </w:r>
          </w:p>
        </w:tc>
        <w:tc>
          <w:tcPr>
            <w:tcW w:w="925" w:type="dxa"/>
            <w:tcBorders>
              <w:top w:val="nil"/>
              <w:left w:val="nil"/>
              <w:bottom w:val="single" w:sz="8" w:space="0" w:color="auto"/>
              <w:right w:val="single" w:sz="8" w:space="0" w:color="auto"/>
            </w:tcBorders>
            <w:shd w:val="clear" w:color="auto" w:fill="auto"/>
            <w:noWrap/>
            <w:vAlign w:val="center"/>
            <w:hideMark/>
          </w:tcPr>
          <w:p w14:paraId="4C48FB7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26E3E92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1074971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3D46A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712FFF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EF25C0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12C071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BDB6ED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2C38EB8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1EAF77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w:t>
            </w:r>
          </w:p>
        </w:tc>
      </w:tr>
      <w:tr w:rsidR="008E1A2A" w:rsidRPr="008E1A2A" w14:paraId="3F2B108D"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E43EB2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48</w:t>
            </w:r>
          </w:p>
        </w:tc>
        <w:tc>
          <w:tcPr>
            <w:tcW w:w="1461" w:type="dxa"/>
            <w:tcBorders>
              <w:top w:val="nil"/>
              <w:left w:val="nil"/>
              <w:bottom w:val="single" w:sz="8" w:space="0" w:color="auto"/>
              <w:right w:val="single" w:sz="8" w:space="0" w:color="auto"/>
            </w:tcBorders>
            <w:shd w:val="clear" w:color="auto" w:fill="auto"/>
            <w:noWrap/>
            <w:vAlign w:val="center"/>
            <w:hideMark/>
          </w:tcPr>
          <w:p w14:paraId="0EA024E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Bravarić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0B4C2E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Marija</w:t>
            </w:r>
          </w:p>
        </w:tc>
        <w:tc>
          <w:tcPr>
            <w:tcW w:w="3130" w:type="dxa"/>
            <w:tcBorders>
              <w:top w:val="nil"/>
              <w:left w:val="nil"/>
              <w:bottom w:val="single" w:sz="8" w:space="0" w:color="auto"/>
              <w:right w:val="single" w:sz="8" w:space="0" w:color="auto"/>
            </w:tcBorders>
            <w:shd w:val="clear" w:color="auto" w:fill="auto"/>
            <w:noWrap/>
            <w:vAlign w:val="center"/>
            <w:hideMark/>
          </w:tcPr>
          <w:p w14:paraId="21A603F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Nikole Tesle 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8F2F1B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38851296199</w:t>
            </w:r>
          </w:p>
        </w:tc>
        <w:tc>
          <w:tcPr>
            <w:tcW w:w="925" w:type="dxa"/>
            <w:tcBorders>
              <w:top w:val="nil"/>
              <w:left w:val="nil"/>
              <w:bottom w:val="single" w:sz="8" w:space="0" w:color="auto"/>
              <w:right w:val="single" w:sz="8" w:space="0" w:color="auto"/>
            </w:tcBorders>
            <w:shd w:val="clear" w:color="auto" w:fill="auto"/>
            <w:noWrap/>
            <w:vAlign w:val="center"/>
            <w:hideMark/>
          </w:tcPr>
          <w:p w14:paraId="1B301BA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31</w:t>
            </w:r>
          </w:p>
        </w:tc>
        <w:tc>
          <w:tcPr>
            <w:tcW w:w="767" w:type="dxa"/>
            <w:tcBorders>
              <w:top w:val="nil"/>
              <w:left w:val="nil"/>
              <w:bottom w:val="single" w:sz="8" w:space="0" w:color="auto"/>
              <w:right w:val="single" w:sz="8" w:space="0" w:color="auto"/>
            </w:tcBorders>
            <w:shd w:val="clear" w:color="auto" w:fill="auto"/>
            <w:noWrap/>
            <w:vAlign w:val="center"/>
            <w:hideMark/>
          </w:tcPr>
          <w:p w14:paraId="1FA0A5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71002AB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E74BFD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FF1A9C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50BE48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344A0A3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775F82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3BCED4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21E73D6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w:t>
            </w:r>
          </w:p>
        </w:tc>
      </w:tr>
      <w:tr w:rsidR="008E1A2A" w:rsidRPr="008E1A2A" w14:paraId="3F08C0BC"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226C84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49</w:t>
            </w:r>
          </w:p>
        </w:tc>
        <w:tc>
          <w:tcPr>
            <w:tcW w:w="1461" w:type="dxa"/>
            <w:tcBorders>
              <w:top w:val="nil"/>
              <w:left w:val="nil"/>
              <w:bottom w:val="single" w:sz="8" w:space="0" w:color="auto"/>
              <w:right w:val="single" w:sz="8" w:space="0" w:color="auto"/>
            </w:tcBorders>
            <w:shd w:val="clear" w:color="auto" w:fill="auto"/>
            <w:noWrap/>
            <w:vAlign w:val="center"/>
            <w:hideMark/>
          </w:tcPr>
          <w:p w14:paraId="54DE9B4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Bušić</w:t>
            </w:r>
          </w:p>
        </w:tc>
        <w:tc>
          <w:tcPr>
            <w:tcW w:w="938" w:type="dxa"/>
            <w:tcBorders>
              <w:top w:val="nil"/>
              <w:left w:val="nil"/>
              <w:bottom w:val="single" w:sz="8" w:space="0" w:color="auto"/>
              <w:right w:val="single" w:sz="8" w:space="0" w:color="auto"/>
            </w:tcBorders>
            <w:shd w:val="clear" w:color="auto" w:fill="auto"/>
            <w:noWrap/>
            <w:vAlign w:val="center"/>
            <w:hideMark/>
          </w:tcPr>
          <w:p w14:paraId="7AF77E8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Kristian</w:t>
            </w:r>
            <w:proofErr w:type="spellEnd"/>
            <w:r w:rsidRPr="008E1A2A">
              <w:rPr>
                <w:rFonts w:ascii="Calibri" w:eastAsia="Times New Roman" w:hAnsi="Calibri" w:cs="Calibri"/>
                <w:color w:val="000000"/>
                <w:sz w:val="16"/>
                <w:szCs w:val="16"/>
                <w:lang w:eastAsia="hr-HR" w:bidi="ar-SA"/>
              </w:rPr>
              <w:t xml:space="preserve"> </w:t>
            </w:r>
          </w:p>
        </w:tc>
        <w:tc>
          <w:tcPr>
            <w:tcW w:w="3130" w:type="dxa"/>
            <w:tcBorders>
              <w:top w:val="nil"/>
              <w:left w:val="nil"/>
              <w:bottom w:val="single" w:sz="8" w:space="0" w:color="auto"/>
              <w:right w:val="single" w:sz="8" w:space="0" w:color="auto"/>
            </w:tcBorders>
            <w:shd w:val="clear" w:color="auto" w:fill="auto"/>
            <w:noWrap/>
            <w:vAlign w:val="center"/>
            <w:hideMark/>
          </w:tcPr>
          <w:p w14:paraId="03BEFB4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Šime </w:t>
            </w:r>
            <w:proofErr w:type="spellStart"/>
            <w:r w:rsidRPr="008E1A2A">
              <w:rPr>
                <w:rFonts w:ascii="Calibri" w:eastAsia="Times New Roman" w:hAnsi="Calibri" w:cs="Calibri"/>
                <w:color w:val="000000"/>
                <w:sz w:val="16"/>
                <w:szCs w:val="16"/>
                <w:lang w:eastAsia="hr-HR" w:bidi="ar-SA"/>
              </w:rPr>
              <w:t>Kvirina</w:t>
            </w:r>
            <w:proofErr w:type="spellEnd"/>
            <w:r w:rsidRPr="008E1A2A">
              <w:rPr>
                <w:rFonts w:ascii="Calibri" w:eastAsia="Times New Roman" w:hAnsi="Calibri" w:cs="Calibri"/>
                <w:color w:val="000000"/>
                <w:sz w:val="16"/>
                <w:szCs w:val="16"/>
                <w:lang w:eastAsia="hr-HR" w:bidi="ar-SA"/>
              </w:rPr>
              <w:t xml:space="preserve"> Kozulića 12,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0BACFF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24640201873</w:t>
            </w:r>
          </w:p>
        </w:tc>
        <w:tc>
          <w:tcPr>
            <w:tcW w:w="925" w:type="dxa"/>
            <w:tcBorders>
              <w:top w:val="nil"/>
              <w:left w:val="nil"/>
              <w:bottom w:val="single" w:sz="8" w:space="0" w:color="auto"/>
              <w:right w:val="single" w:sz="8" w:space="0" w:color="auto"/>
            </w:tcBorders>
            <w:shd w:val="clear" w:color="auto" w:fill="auto"/>
            <w:noWrap/>
            <w:vAlign w:val="center"/>
            <w:hideMark/>
          </w:tcPr>
          <w:p w14:paraId="29CA577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31</w:t>
            </w:r>
          </w:p>
        </w:tc>
        <w:tc>
          <w:tcPr>
            <w:tcW w:w="767" w:type="dxa"/>
            <w:tcBorders>
              <w:top w:val="nil"/>
              <w:left w:val="nil"/>
              <w:bottom w:val="single" w:sz="8" w:space="0" w:color="auto"/>
              <w:right w:val="single" w:sz="8" w:space="0" w:color="auto"/>
            </w:tcBorders>
            <w:shd w:val="clear" w:color="auto" w:fill="auto"/>
            <w:noWrap/>
            <w:vAlign w:val="center"/>
            <w:hideMark/>
          </w:tcPr>
          <w:p w14:paraId="528AEE7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36EB0A7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1FD831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59C1A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0BDCD1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3C72E8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F408AD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0A1A305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29BC7CB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w:t>
            </w:r>
          </w:p>
        </w:tc>
      </w:tr>
      <w:tr w:rsidR="008E1A2A" w:rsidRPr="008E1A2A" w14:paraId="37D2E20D"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DD6C0B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50</w:t>
            </w:r>
          </w:p>
        </w:tc>
        <w:tc>
          <w:tcPr>
            <w:tcW w:w="1461" w:type="dxa"/>
            <w:tcBorders>
              <w:top w:val="nil"/>
              <w:left w:val="nil"/>
              <w:bottom w:val="single" w:sz="8" w:space="0" w:color="auto"/>
              <w:right w:val="single" w:sz="8" w:space="0" w:color="auto"/>
            </w:tcBorders>
            <w:shd w:val="clear" w:color="auto" w:fill="auto"/>
            <w:noWrap/>
            <w:vAlign w:val="center"/>
            <w:hideMark/>
          </w:tcPr>
          <w:p w14:paraId="42AD07B3"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Furman</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30D2D3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 </w:t>
            </w:r>
          </w:p>
        </w:tc>
        <w:tc>
          <w:tcPr>
            <w:tcW w:w="3130" w:type="dxa"/>
            <w:tcBorders>
              <w:top w:val="nil"/>
              <w:left w:val="nil"/>
              <w:bottom w:val="single" w:sz="8" w:space="0" w:color="auto"/>
              <w:right w:val="single" w:sz="8" w:space="0" w:color="auto"/>
            </w:tcBorders>
            <w:shd w:val="clear" w:color="auto" w:fill="auto"/>
            <w:noWrap/>
            <w:vAlign w:val="center"/>
            <w:hideMark/>
          </w:tcPr>
          <w:p w14:paraId="2B8CE3B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Šime </w:t>
            </w:r>
            <w:proofErr w:type="spellStart"/>
            <w:r w:rsidRPr="008E1A2A">
              <w:rPr>
                <w:rFonts w:ascii="Calibri" w:eastAsia="Times New Roman" w:hAnsi="Calibri" w:cs="Calibri"/>
                <w:color w:val="000000"/>
                <w:sz w:val="16"/>
                <w:szCs w:val="16"/>
                <w:lang w:eastAsia="hr-HR" w:bidi="ar-SA"/>
              </w:rPr>
              <w:t>Kvirina</w:t>
            </w:r>
            <w:proofErr w:type="spellEnd"/>
            <w:r w:rsidRPr="008E1A2A">
              <w:rPr>
                <w:rFonts w:ascii="Calibri" w:eastAsia="Times New Roman" w:hAnsi="Calibri" w:cs="Calibri"/>
                <w:color w:val="000000"/>
                <w:sz w:val="16"/>
                <w:szCs w:val="16"/>
                <w:lang w:eastAsia="hr-HR" w:bidi="ar-SA"/>
              </w:rPr>
              <w:t xml:space="preserve"> Kozulića 94,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70793B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27063908021</w:t>
            </w:r>
          </w:p>
        </w:tc>
        <w:tc>
          <w:tcPr>
            <w:tcW w:w="925" w:type="dxa"/>
            <w:tcBorders>
              <w:top w:val="nil"/>
              <w:left w:val="nil"/>
              <w:bottom w:val="single" w:sz="8" w:space="0" w:color="auto"/>
              <w:right w:val="single" w:sz="8" w:space="0" w:color="auto"/>
            </w:tcBorders>
            <w:shd w:val="clear" w:color="auto" w:fill="auto"/>
            <w:noWrap/>
            <w:vAlign w:val="center"/>
            <w:hideMark/>
          </w:tcPr>
          <w:p w14:paraId="58BA5D2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30</w:t>
            </w:r>
          </w:p>
        </w:tc>
        <w:tc>
          <w:tcPr>
            <w:tcW w:w="767" w:type="dxa"/>
            <w:tcBorders>
              <w:top w:val="nil"/>
              <w:left w:val="nil"/>
              <w:bottom w:val="single" w:sz="8" w:space="0" w:color="auto"/>
              <w:right w:val="single" w:sz="8" w:space="0" w:color="auto"/>
            </w:tcBorders>
            <w:shd w:val="clear" w:color="auto" w:fill="auto"/>
            <w:noWrap/>
            <w:vAlign w:val="center"/>
            <w:hideMark/>
          </w:tcPr>
          <w:p w14:paraId="00943ED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523B953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2D975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7B73AB4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F7EC8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5DD4B95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4D6BE4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7D4F9AA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71ED4D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w:t>
            </w:r>
          </w:p>
        </w:tc>
      </w:tr>
      <w:tr w:rsidR="008E1A2A" w:rsidRPr="008E1A2A" w14:paraId="367B0B26"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036D0A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51</w:t>
            </w:r>
          </w:p>
        </w:tc>
        <w:tc>
          <w:tcPr>
            <w:tcW w:w="1461" w:type="dxa"/>
            <w:tcBorders>
              <w:top w:val="nil"/>
              <w:left w:val="nil"/>
              <w:bottom w:val="single" w:sz="8" w:space="0" w:color="auto"/>
              <w:right w:val="single" w:sz="8" w:space="0" w:color="auto"/>
            </w:tcBorders>
            <w:shd w:val="clear" w:color="auto" w:fill="auto"/>
            <w:noWrap/>
            <w:vAlign w:val="center"/>
            <w:hideMark/>
          </w:tcPr>
          <w:p w14:paraId="41F099B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Nemetz</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6471BD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Tereza</w:t>
            </w:r>
          </w:p>
        </w:tc>
        <w:tc>
          <w:tcPr>
            <w:tcW w:w="3130" w:type="dxa"/>
            <w:tcBorders>
              <w:top w:val="nil"/>
              <w:left w:val="nil"/>
              <w:bottom w:val="single" w:sz="8" w:space="0" w:color="auto"/>
              <w:right w:val="single" w:sz="8" w:space="0" w:color="auto"/>
            </w:tcBorders>
            <w:shd w:val="clear" w:color="auto" w:fill="auto"/>
            <w:noWrap/>
            <w:vAlign w:val="center"/>
            <w:hideMark/>
          </w:tcPr>
          <w:p w14:paraId="3104C13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Zagrebačka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1E74D28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64076712011</w:t>
            </w:r>
          </w:p>
        </w:tc>
        <w:tc>
          <w:tcPr>
            <w:tcW w:w="925" w:type="dxa"/>
            <w:tcBorders>
              <w:top w:val="nil"/>
              <w:left w:val="nil"/>
              <w:bottom w:val="single" w:sz="8" w:space="0" w:color="auto"/>
              <w:right w:val="single" w:sz="8" w:space="0" w:color="auto"/>
            </w:tcBorders>
            <w:shd w:val="clear" w:color="auto" w:fill="auto"/>
            <w:noWrap/>
            <w:vAlign w:val="center"/>
            <w:hideMark/>
          </w:tcPr>
          <w:p w14:paraId="02BCD7A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w:t>
            </w:r>
          </w:p>
        </w:tc>
        <w:tc>
          <w:tcPr>
            <w:tcW w:w="767" w:type="dxa"/>
            <w:tcBorders>
              <w:top w:val="nil"/>
              <w:left w:val="nil"/>
              <w:bottom w:val="single" w:sz="8" w:space="0" w:color="auto"/>
              <w:right w:val="single" w:sz="8" w:space="0" w:color="auto"/>
            </w:tcBorders>
            <w:shd w:val="clear" w:color="auto" w:fill="auto"/>
            <w:noWrap/>
            <w:vAlign w:val="center"/>
            <w:hideMark/>
          </w:tcPr>
          <w:p w14:paraId="21A95F3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79B649A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1353F0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2BFA69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D67C24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3095178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2B55C6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2A7CA7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5A1018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w:t>
            </w:r>
          </w:p>
        </w:tc>
      </w:tr>
      <w:tr w:rsidR="008E1A2A" w:rsidRPr="008E1A2A" w14:paraId="5F0E6755"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967842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52</w:t>
            </w:r>
          </w:p>
        </w:tc>
        <w:tc>
          <w:tcPr>
            <w:tcW w:w="1461" w:type="dxa"/>
            <w:tcBorders>
              <w:top w:val="nil"/>
              <w:left w:val="nil"/>
              <w:bottom w:val="single" w:sz="8" w:space="0" w:color="auto"/>
              <w:right w:val="single" w:sz="8" w:space="0" w:color="auto"/>
            </w:tcBorders>
            <w:shd w:val="clear" w:color="auto" w:fill="auto"/>
            <w:noWrap/>
            <w:vAlign w:val="center"/>
            <w:hideMark/>
          </w:tcPr>
          <w:p w14:paraId="034498D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Jovanov</w:t>
            </w:r>
          </w:p>
        </w:tc>
        <w:tc>
          <w:tcPr>
            <w:tcW w:w="938" w:type="dxa"/>
            <w:tcBorders>
              <w:top w:val="nil"/>
              <w:left w:val="nil"/>
              <w:bottom w:val="single" w:sz="8" w:space="0" w:color="auto"/>
              <w:right w:val="single" w:sz="8" w:space="0" w:color="auto"/>
            </w:tcBorders>
            <w:shd w:val="clear" w:color="auto" w:fill="auto"/>
            <w:noWrap/>
            <w:vAlign w:val="center"/>
            <w:hideMark/>
          </w:tcPr>
          <w:p w14:paraId="79A93CE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Karla</w:t>
            </w:r>
          </w:p>
        </w:tc>
        <w:tc>
          <w:tcPr>
            <w:tcW w:w="3130" w:type="dxa"/>
            <w:tcBorders>
              <w:top w:val="nil"/>
              <w:left w:val="nil"/>
              <w:bottom w:val="single" w:sz="8" w:space="0" w:color="auto"/>
              <w:right w:val="single" w:sz="8" w:space="0" w:color="auto"/>
            </w:tcBorders>
            <w:shd w:val="clear" w:color="auto" w:fill="auto"/>
            <w:noWrap/>
            <w:vAlign w:val="center"/>
            <w:hideMark/>
          </w:tcPr>
          <w:p w14:paraId="6C93972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Bočac</w:t>
            </w:r>
            <w:proofErr w:type="spellEnd"/>
            <w:r w:rsidRPr="008E1A2A">
              <w:rPr>
                <w:rFonts w:ascii="Calibri" w:eastAsia="Times New Roman" w:hAnsi="Calibri" w:cs="Calibri"/>
                <w:color w:val="000000"/>
                <w:sz w:val="16"/>
                <w:szCs w:val="16"/>
                <w:lang w:eastAsia="hr-HR" w:bidi="ar-SA"/>
              </w:rPr>
              <w:t xml:space="preserve"> 84,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51BC84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69949896147</w:t>
            </w:r>
          </w:p>
        </w:tc>
        <w:tc>
          <w:tcPr>
            <w:tcW w:w="925" w:type="dxa"/>
            <w:tcBorders>
              <w:top w:val="nil"/>
              <w:left w:val="nil"/>
              <w:bottom w:val="single" w:sz="8" w:space="0" w:color="auto"/>
              <w:right w:val="single" w:sz="8" w:space="0" w:color="auto"/>
            </w:tcBorders>
            <w:shd w:val="clear" w:color="auto" w:fill="auto"/>
            <w:noWrap/>
            <w:vAlign w:val="center"/>
            <w:hideMark/>
          </w:tcPr>
          <w:p w14:paraId="45E0374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w:t>
            </w:r>
          </w:p>
        </w:tc>
        <w:tc>
          <w:tcPr>
            <w:tcW w:w="767" w:type="dxa"/>
            <w:tcBorders>
              <w:top w:val="nil"/>
              <w:left w:val="nil"/>
              <w:bottom w:val="single" w:sz="8" w:space="0" w:color="auto"/>
              <w:right w:val="single" w:sz="8" w:space="0" w:color="auto"/>
            </w:tcBorders>
            <w:shd w:val="clear" w:color="auto" w:fill="auto"/>
            <w:noWrap/>
            <w:vAlign w:val="center"/>
            <w:hideMark/>
          </w:tcPr>
          <w:p w14:paraId="45B5314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53312BA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064162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AB2E5B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C2411A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0EC6CC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B8EDD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2C7C1A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345C96B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w:t>
            </w:r>
          </w:p>
        </w:tc>
      </w:tr>
      <w:tr w:rsidR="008E1A2A" w:rsidRPr="008E1A2A" w14:paraId="47F07FB9"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69F0FF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53</w:t>
            </w:r>
          </w:p>
        </w:tc>
        <w:tc>
          <w:tcPr>
            <w:tcW w:w="1461" w:type="dxa"/>
            <w:tcBorders>
              <w:top w:val="nil"/>
              <w:left w:val="nil"/>
              <w:bottom w:val="single" w:sz="8" w:space="0" w:color="auto"/>
              <w:right w:val="single" w:sz="8" w:space="0" w:color="auto"/>
            </w:tcBorders>
            <w:shd w:val="clear" w:color="auto" w:fill="auto"/>
            <w:noWrap/>
            <w:vAlign w:val="center"/>
            <w:hideMark/>
          </w:tcPr>
          <w:p w14:paraId="5F33E8F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Jokić</w:t>
            </w:r>
          </w:p>
        </w:tc>
        <w:tc>
          <w:tcPr>
            <w:tcW w:w="938" w:type="dxa"/>
            <w:tcBorders>
              <w:top w:val="nil"/>
              <w:left w:val="nil"/>
              <w:bottom w:val="single" w:sz="8" w:space="0" w:color="auto"/>
              <w:right w:val="single" w:sz="8" w:space="0" w:color="auto"/>
            </w:tcBorders>
            <w:shd w:val="clear" w:color="auto" w:fill="auto"/>
            <w:noWrap/>
            <w:vAlign w:val="center"/>
            <w:hideMark/>
          </w:tcPr>
          <w:p w14:paraId="657C559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Saša</w:t>
            </w:r>
          </w:p>
        </w:tc>
        <w:tc>
          <w:tcPr>
            <w:tcW w:w="3130" w:type="dxa"/>
            <w:tcBorders>
              <w:top w:val="nil"/>
              <w:left w:val="nil"/>
              <w:bottom w:val="single" w:sz="8" w:space="0" w:color="auto"/>
              <w:right w:val="single" w:sz="8" w:space="0" w:color="auto"/>
            </w:tcBorders>
            <w:shd w:val="clear" w:color="auto" w:fill="auto"/>
            <w:noWrap/>
            <w:vAlign w:val="center"/>
            <w:hideMark/>
          </w:tcPr>
          <w:p w14:paraId="6DEB8AB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Stjepana Radića 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0035960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58912857788</w:t>
            </w:r>
          </w:p>
        </w:tc>
        <w:tc>
          <w:tcPr>
            <w:tcW w:w="925" w:type="dxa"/>
            <w:tcBorders>
              <w:top w:val="nil"/>
              <w:left w:val="nil"/>
              <w:bottom w:val="single" w:sz="8" w:space="0" w:color="auto"/>
              <w:right w:val="single" w:sz="8" w:space="0" w:color="auto"/>
            </w:tcBorders>
            <w:shd w:val="clear" w:color="auto" w:fill="auto"/>
            <w:noWrap/>
            <w:vAlign w:val="center"/>
            <w:hideMark/>
          </w:tcPr>
          <w:p w14:paraId="22C954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20C1306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2E6BE9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CDCDE1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041703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97B206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3963C1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55" w:type="dxa"/>
            <w:tcBorders>
              <w:top w:val="nil"/>
              <w:left w:val="nil"/>
              <w:bottom w:val="single" w:sz="8" w:space="0" w:color="auto"/>
              <w:right w:val="single" w:sz="8" w:space="0" w:color="auto"/>
            </w:tcBorders>
            <w:shd w:val="clear" w:color="auto" w:fill="auto"/>
            <w:noWrap/>
            <w:vAlign w:val="center"/>
            <w:hideMark/>
          </w:tcPr>
          <w:p w14:paraId="658C65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561F827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1DC35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68</w:t>
            </w:r>
          </w:p>
        </w:tc>
      </w:tr>
      <w:tr w:rsidR="008E1A2A" w:rsidRPr="008E1A2A" w14:paraId="61544EFA"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060B28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54</w:t>
            </w:r>
          </w:p>
        </w:tc>
        <w:tc>
          <w:tcPr>
            <w:tcW w:w="1461" w:type="dxa"/>
            <w:tcBorders>
              <w:top w:val="nil"/>
              <w:left w:val="nil"/>
              <w:bottom w:val="single" w:sz="8" w:space="0" w:color="auto"/>
              <w:right w:val="single" w:sz="8" w:space="0" w:color="auto"/>
            </w:tcBorders>
            <w:shd w:val="clear" w:color="auto" w:fill="auto"/>
            <w:noWrap/>
            <w:vAlign w:val="center"/>
            <w:hideMark/>
          </w:tcPr>
          <w:p w14:paraId="48ADA21C"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Gagić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830E78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Bojan</w:t>
            </w:r>
          </w:p>
        </w:tc>
        <w:tc>
          <w:tcPr>
            <w:tcW w:w="3130" w:type="dxa"/>
            <w:tcBorders>
              <w:top w:val="nil"/>
              <w:left w:val="nil"/>
              <w:bottom w:val="single" w:sz="8" w:space="0" w:color="auto"/>
              <w:right w:val="single" w:sz="8" w:space="0" w:color="auto"/>
            </w:tcBorders>
            <w:shd w:val="clear" w:color="auto" w:fill="auto"/>
            <w:noWrap/>
            <w:vAlign w:val="center"/>
            <w:hideMark/>
          </w:tcPr>
          <w:p w14:paraId="172E502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Ćunski</w:t>
            </w:r>
            <w:proofErr w:type="spellEnd"/>
            <w:r w:rsidRPr="008E1A2A">
              <w:rPr>
                <w:rFonts w:ascii="Calibri" w:eastAsia="Times New Roman" w:hAnsi="Calibri" w:cs="Calibri"/>
                <w:color w:val="000000"/>
                <w:sz w:val="16"/>
                <w:szCs w:val="16"/>
                <w:lang w:eastAsia="hr-HR" w:bidi="ar-SA"/>
              </w:rPr>
              <w:t xml:space="preserve"> 53, </w:t>
            </w:r>
            <w:proofErr w:type="spellStart"/>
            <w:r w:rsidRPr="008E1A2A">
              <w:rPr>
                <w:rFonts w:ascii="Calibri" w:eastAsia="Times New Roman" w:hAnsi="Calibri" w:cs="Calibri"/>
                <w:color w:val="000000"/>
                <w:sz w:val="16"/>
                <w:szCs w:val="16"/>
                <w:lang w:eastAsia="hr-HR" w:bidi="ar-SA"/>
              </w:rPr>
              <w:t>Ćunski</w:t>
            </w:r>
            <w:proofErr w:type="spellEnd"/>
          </w:p>
        </w:tc>
        <w:tc>
          <w:tcPr>
            <w:tcW w:w="1194" w:type="dxa"/>
            <w:tcBorders>
              <w:top w:val="nil"/>
              <w:left w:val="nil"/>
              <w:bottom w:val="single" w:sz="8" w:space="0" w:color="auto"/>
              <w:right w:val="single" w:sz="8" w:space="0" w:color="auto"/>
            </w:tcBorders>
            <w:shd w:val="clear" w:color="000000" w:fill="FFFFFF"/>
            <w:noWrap/>
            <w:vAlign w:val="center"/>
            <w:hideMark/>
          </w:tcPr>
          <w:p w14:paraId="66C6A20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05751130163</w:t>
            </w:r>
          </w:p>
        </w:tc>
        <w:tc>
          <w:tcPr>
            <w:tcW w:w="925" w:type="dxa"/>
            <w:tcBorders>
              <w:top w:val="nil"/>
              <w:left w:val="nil"/>
              <w:bottom w:val="single" w:sz="8" w:space="0" w:color="auto"/>
              <w:right w:val="single" w:sz="8" w:space="0" w:color="auto"/>
            </w:tcBorders>
            <w:shd w:val="clear" w:color="auto" w:fill="auto"/>
            <w:noWrap/>
            <w:vAlign w:val="center"/>
            <w:hideMark/>
          </w:tcPr>
          <w:p w14:paraId="6D4355B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4B3C1F8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5C9253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4ACD17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4EDE50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577388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59C11CE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07E1B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104857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581D85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68</w:t>
            </w:r>
          </w:p>
        </w:tc>
      </w:tr>
      <w:tr w:rsidR="008E1A2A" w:rsidRPr="008E1A2A" w14:paraId="44602175"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A66A57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55</w:t>
            </w:r>
          </w:p>
        </w:tc>
        <w:tc>
          <w:tcPr>
            <w:tcW w:w="1461" w:type="dxa"/>
            <w:tcBorders>
              <w:top w:val="nil"/>
              <w:left w:val="nil"/>
              <w:bottom w:val="single" w:sz="8" w:space="0" w:color="auto"/>
              <w:right w:val="single" w:sz="8" w:space="0" w:color="auto"/>
            </w:tcBorders>
            <w:shd w:val="clear" w:color="auto" w:fill="auto"/>
            <w:noWrap/>
            <w:vAlign w:val="center"/>
            <w:hideMark/>
          </w:tcPr>
          <w:p w14:paraId="4EE67523"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Šolaja</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A288E7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Milorad</w:t>
            </w:r>
          </w:p>
        </w:tc>
        <w:tc>
          <w:tcPr>
            <w:tcW w:w="3130" w:type="dxa"/>
            <w:tcBorders>
              <w:top w:val="nil"/>
              <w:left w:val="nil"/>
              <w:bottom w:val="single" w:sz="8" w:space="0" w:color="auto"/>
              <w:right w:val="single" w:sz="8" w:space="0" w:color="auto"/>
            </w:tcBorders>
            <w:shd w:val="clear" w:color="auto" w:fill="auto"/>
            <w:noWrap/>
            <w:vAlign w:val="center"/>
            <w:hideMark/>
          </w:tcPr>
          <w:p w14:paraId="00EE416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Bočac</w:t>
            </w:r>
            <w:proofErr w:type="spellEnd"/>
            <w:r w:rsidRPr="008E1A2A">
              <w:rPr>
                <w:rFonts w:ascii="Calibri" w:eastAsia="Times New Roman" w:hAnsi="Calibri" w:cs="Calibri"/>
                <w:color w:val="000000"/>
                <w:sz w:val="16"/>
                <w:szCs w:val="16"/>
                <w:lang w:eastAsia="hr-HR" w:bidi="ar-SA"/>
              </w:rPr>
              <w:t xml:space="preserve"> 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F4FBBB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83363649499</w:t>
            </w:r>
          </w:p>
        </w:tc>
        <w:tc>
          <w:tcPr>
            <w:tcW w:w="925" w:type="dxa"/>
            <w:tcBorders>
              <w:top w:val="nil"/>
              <w:left w:val="nil"/>
              <w:bottom w:val="single" w:sz="8" w:space="0" w:color="auto"/>
              <w:right w:val="single" w:sz="8" w:space="0" w:color="auto"/>
            </w:tcBorders>
            <w:shd w:val="clear" w:color="auto" w:fill="auto"/>
            <w:noWrap/>
            <w:vAlign w:val="center"/>
            <w:hideMark/>
          </w:tcPr>
          <w:p w14:paraId="40E08D1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36</w:t>
            </w:r>
          </w:p>
        </w:tc>
        <w:tc>
          <w:tcPr>
            <w:tcW w:w="767" w:type="dxa"/>
            <w:tcBorders>
              <w:top w:val="nil"/>
              <w:left w:val="nil"/>
              <w:bottom w:val="single" w:sz="8" w:space="0" w:color="auto"/>
              <w:right w:val="single" w:sz="8" w:space="0" w:color="auto"/>
            </w:tcBorders>
            <w:shd w:val="clear" w:color="auto" w:fill="auto"/>
            <w:noWrap/>
            <w:vAlign w:val="center"/>
            <w:hideMark/>
          </w:tcPr>
          <w:p w14:paraId="01922A4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5F6C23E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2AB484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0001FB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6FCE50A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58F8087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E692D9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6406154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586C0DF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68</w:t>
            </w:r>
          </w:p>
        </w:tc>
      </w:tr>
      <w:tr w:rsidR="008E1A2A" w:rsidRPr="008E1A2A" w14:paraId="57AEF753"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6F05AD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56</w:t>
            </w:r>
          </w:p>
        </w:tc>
        <w:tc>
          <w:tcPr>
            <w:tcW w:w="1461" w:type="dxa"/>
            <w:tcBorders>
              <w:top w:val="nil"/>
              <w:left w:val="nil"/>
              <w:bottom w:val="single" w:sz="8" w:space="0" w:color="auto"/>
              <w:right w:val="single" w:sz="8" w:space="0" w:color="auto"/>
            </w:tcBorders>
            <w:shd w:val="clear" w:color="auto" w:fill="auto"/>
            <w:noWrap/>
            <w:vAlign w:val="center"/>
            <w:hideMark/>
          </w:tcPr>
          <w:p w14:paraId="3DDA0C6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Gregurović</w:t>
            </w:r>
          </w:p>
        </w:tc>
        <w:tc>
          <w:tcPr>
            <w:tcW w:w="938" w:type="dxa"/>
            <w:tcBorders>
              <w:top w:val="nil"/>
              <w:left w:val="nil"/>
              <w:bottom w:val="single" w:sz="8" w:space="0" w:color="auto"/>
              <w:right w:val="single" w:sz="8" w:space="0" w:color="auto"/>
            </w:tcBorders>
            <w:shd w:val="clear" w:color="auto" w:fill="auto"/>
            <w:noWrap/>
            <w:vAlign w:val="center"/>
            <w:hideMark/>
          </w:tcPr>
          <w:p w14:paraId="711A8F8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Tara </w:t>
            </w:r>
          </w:p>
        </w:tc>
        <w:tc>
          <w:tcPr>
            <w:tcW w:w="3130" w:type="dxa"/>
            <w:tcBorders>
              <w:top w:val="nil"/>
              <w:left w:val="nil"/>
              <w:bottom w:val="single" w:sz="8" w:space="0" w:color="auto"/>
              <w:right w:val="single" w:sz="8" w:space="0" w:color="auto"/>
            </w:tcBorders>
            <w:shd w:val="clear" w:color="auto" w:fill="auto"/>
            <w:noWrap/>
            <w:vAlign w:val="center"/>
            <w:hideMark/>
          </w:tcPr>
          <w:p w14:paraId="23010C28"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Otavija</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Ostromana</w:t>
            </w:r>
            <w:proofErr w:type="spellEnd"/>
            <w:r w:rsidRPr="008E1A2A">
              <w:rPr>
                <w:rFonts w:ascii="Calibri" w:eastAsia="Times New Roman" w:hAnsi="Calibri" w:cs="Calibri"/>
                <w:color w:val="000000"/>
                <w:sz w:val="16"/>
                <w:szCs w:val="16"/>
                <w:lang w:eastAsia="hr-HR" w:bidi="ar-SA"/>
              </w:rPr>
              <w:t xml:space="preserve"> 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A3C136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28597524082</w:t>
            </w:r>
          </w:p>
        </w:tc>
        <w:tc>
          <w:tcPr>
            <w:tcW w:w="925" w:type="dxa"/>
            <w:tcBorders>
              <w:top w:val="nil"/>
              <w:left w:val="nil"/>
              <w:bottom w:val="single" w:sz="8" w:space="0" w:color="auto"/>
              <w:right w:val="single" w:sz="8" w:space="0" w:color="auto"/>
            </w:tcBorders>
            <w:shd w:val="clear" w:color="auto" w:fill="auto"/>
            <w:noWrap/>
            <w:vAlign w:val="center"/>
            <w:hideMark/>
          </w:tcPr>
          <w:p w14:paraId="6DC12B1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w:t>
            </w:r>
          </w:p>
        </w:tc>
        <w:tc>
          <w:tcPr>
            <w:tcW w:w="767" w:type="dxa"/>
            <w:tcBorders>
              <w:top w:val="nil"/>
              <w:left w:val="nil"/>
              <w:bottom w:val="single" w:sz="8" w:space="0" w:color="auto"/>
              <w:right w:val="single" w:sz="8" w:space="0" w:color="auto"/>
            </w:tcBorders>
            <w:shd w:val="clear" w:color="auto" w:fill="auto"/>
            <w:noWrap/>
            <w:vAlign w:val="center"/>
            <w:hideMark/>
          </w:tcPr>
          <w:p w14:paraId="269ECEB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356D60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00AD28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7A3C406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480108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7005F13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F03A86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A60D7D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3044BA6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68</w:t>
            </w:r>
          </w:p>
        </w:tc>
      </w:tr>
      <w:tr w:rsidR="008E1A2A" w:rsidRPr="008E1A2A" w14:paraId="3A61C87D"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E530E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57</w:t>
            </w:r>
          </w:p>
        </w:tc>
        <w:tc>
          <w:tcPr>
            <w:tcW w:w="1461" w:type="dxa"/>
            <w:tcBorders>
              <w:top w:val="nil"/>
              <w:left w:val="nil"/>
              <w:bottom w:val="single" w:sz="8" w:space="0" w:color="auto"/>
              <w:right w:val="single" w:sz="8" w:space="0" w:color="auto"/>
            </w:tcBorders>
            <w:shd w:val="clear" w:color="auto" w:fill="auto"/>
            <w:noWrap/>
            <w:vAlign w:val="center"/>
            <w:hideMark/>
          </w:tcPr>
          <w:p w14:paraId="034F264D"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Mlacović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E7D0B2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Zdravko</w:t>
            </w:r>
          </w:p>
        </w:tc>
        <w:tc>
          <w:tcPr>
            <w:tcW w:w="3130" w:type="dxa"/>
            <w:tcBorders>
              <w:top w:val="nil"/>
              <w:left w:val="nil"/>
              <w:bottom w:val="single" w:sz="8" w:space="0" w:color="auto"/>
              <w:right w:val="single" w:sz="8" w:space="0" w:color="auto"/>
            </w:tcBorders>
            <w:shd w:val="clear" w:color="auto" w:fill="auto"/>
            <w:noWrap/>
            <w:vAlign w:val="center"/>
            <w:hideMark/>
          </w:tcPr>
          <w:p w14:paraId="6E218CF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53,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1829E09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52640893315</w:t>
            </w:r>
          </w:p>
        </w:tc>
        <w:tc>
          <w:tcPr>
            <w:tcW w:w="925" w:type="dxa"/>
            <w:tcBorders>
              <w:top w:val="nil"/>
              <w:left w:val="nil"/>
              <w:bottom w:val="single" w:sz="8" w:space="0" w:color="auto"/>
              <w:right w:val="single" w:sz="8" w:space="0" w:color="auto"/>
            </w:tcBorders>
            <w:shd w:val="clear" w:color="auto" w:fill="auto"/>
            <w:noWrap/>
            <w:vAlign w:val="center"/>
            <w:hideMark/>
          </w:tcPr>
          <w:p w14:paraId="199A845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57D38B8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699D251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86" w:type="dxa"/>
            <w:tcBorders>
              <w:top w:val="nil"/>
              <w:left w:val="nil"/>
              <w:bottom w:val="single" w:sz="8" w:space="0" w:color="auto"/>
              <w:right w:val="single" w:sz="8" w:space="0" w:color="auto"/>
            </w:tcBorders>
            <w:shd w:val="clear" w:color="auto" w:fill="auto"/>
            <w:noWrap/>
            <w:vAlign w:val="center"/>
            <w:hideMark/>
          </w:tcPr>
          <w:p w14:paraId="4CA4DC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B9E236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CC1D7F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2387617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BB315A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4052986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3BAEC25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67,5</w:t>
            </w:r>
          </w:p>
        </w:tc>
      </w:tr>
      <w:tr w:rsidR="008E1A2A" w:rsidRPr="008E1A2A" w14:paraId="594BF855"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455312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58</w:t>
            </w:r>
          </w:p>
        </w:tc>
        <w:tc>
          <w:tcPr>
            <w:tcW w:w="1461" w:type="dxa"/>
            <w:tcBorders>
              <w:top w:val="nil"/>
              <w:left w:val="nil"/>
              <w:bottom w:val="single" w:sz="8" w:space="0" w:color="auto"/>
              <w:right w:val="single" w:sz="8" w:space="0" w:color="auto"/>
            </w:tcBorders>
            <w:shd w:val="clear" w:color="auto" w:fill="auto"/>
            <w:noWrap/>
            <w:vAlign w:val="center"/>
            <w:hideMark/>
          </w:tcPr>
          <w:p w14:paraId="634CC6B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Vukušić</w:t>
            </w:r>
          </w:p>
        </w:tc>
        <w:tc>
          <w:tcPr>
            <w:tcW w:w="938" w:type="dxa"/>
            <w:tcBorders>
              <w:top w:val="nil"/>
              <w:left w:val="nil"/>
              <w:bottom w:val="single" w:sz="8" w:space="0" w:color="auto"/>
              <w:right w:val="single" w:sz="8" w:space="0" w:color="auto"/>
            </w:tcBorders>
            <w:shd w:val="clear" w:color="auto" w:fill="auto"/>
            <w:noWrap/>
            <w:vAlign w:val="center"/>
            <w:hideMark/>
          </w:tcPr>
          <w:p w14:paraId="13714BB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Antonio</w:t>
            </w:r>
          </w:p>
        </w:tc>
        <w:tc>
          <w:tcPr>
            <w:tcW w:w="3130" w:type="dxa"/>
            <w:tcBorders>
              <w:top w:val="nil"/>
              <w:left w:val="nil"/>
              <w:bottom w:val="single" w:sz="8" w:space="0" w:color="auto"/>
              <w:right w:val="single" w:sz="8" w:space="0" w:color="auto"/>
            </w:tcBorders>
            <w:shd w:val="clear" w:color="auto" w:fill="auto"/>
            <w:noWrap/>
            <w:vAlign w:val="center"/>
            <w:hideMark/>
          </w:tcPr>
          <w:p w14:paraId="7C72FD34"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Giuseppea</w:t>
            </w:r>
            <w:proofErr w:type="spellEnd"/>
            <w:r w:rsidRPr="008E1A2A">
              <w:rPr>
                <w:rFonts w:ascii="Calibri" w:eastAsia="Times New Roman" w:hAnsi="Calibri" w:cs="Calibri"/>
                <w:color w:val="000000"/>
                <w:sz w:val="16"/>
                <w:szCs w:val="16"/>
                <w:lang w:eastAsia="hr-HR" w:bidi="ar-SA"/>
              </w:rPr>
              <w:t xml:space="preserve"> Garibaldija 7,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2689D8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39067081675</w:t>
            </w:r>
          </w:p>
        </w:tc>
        <w:tc>
          <w:tcPr>
            <w:tcW w:w="925" w:type="dxa"/>
            <w:tcBorders>
              <w:top w:val="nil"/>
              <w:left w:val="nil"/>
              <w:bottom w:val="single" w:sz="8" w:space="0" w:color="auto"/>
              <w:right w:val="single" w:sz="8" w:space="0" w:color="auto"/>
            </w:tcBorders>
            <w:shd w:val="clear" w:color="auto" w:fill="auto"/>
            <w:noWrap/>
            <w:vAlign w:val="center"/>
            <w:hideMark/>
          </w:tcPr>
          <w:p w14:paraId="6270957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w:t>
            </w:r>
          </w:p>
        </w:tc>
        <w:tc>
          <w:tcPr>
            <w:tcW w:w="767" w:type="dxa"/>
            <w:tcBorders>
              <w:top w:val="nil"/>
              <w:left w:val="nil"/>
              <w:bottom w:val="single" w:sz="8" w:space="0" w:color="auto"/>
              <w:right w:val="single" w:sz="8" w:space="0" w:color="auto"/>
            </w:tcBorders>
            <w:shd w:val="clear" w:color="auto" w:fill="auto"/>
            <w:noWrap/>
            <w:vAlign w:val="center"/>
            <w:hideMark/>
          </w:tcPr>
          <w:p w14:paraId="1422EA5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A8606D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2C064A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9E1531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643EB5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54D589D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F15703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47EE4E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631FE2C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67</w:t>
            </w:r>
          </w:p>
        </w:tc>
      </w:tr>
      <w:tr w:rsidR="008E1A2A" w:rsidRPr="008E1A2A" w14:paraId="5796736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282C16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59</w:t>
            </w:r>
          </w:p>
        </w:tc>
        <w:tc>
          <w:tcPr>
            <w:tcW w:w="1461" w:type="dxa"/>
            <w:tcBorders>
              <w:top w:val="nil"/>
              <w:left w:val="nil"/>
              <w:bottom w:val="single" w:sz="8" w:space="0" w:color="auto"/>
              <w:right w:val="single" w:sz="8" w:space="0" w:color="auto"/>
            </w:tcBorders>
            <w:shd w:val="clear" w:color="auto" w:fill="auto"/>
            <w:noWrap/>
            <w:vAlign w:val="center"/>
            <w:hideMark/>
          </w:tcPr>
          <w:p w14:paraId="7D415A4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Jadrijević</w:t>
            </w:r>
            <w:proofErr w:type="spellEnd"/>
            <w:r w:rsidRPr="008E1A2A">
              <w:rPr>
                <w:rFonts w:ascii="Calibri" w:eastAsia="Times New Roman" w:hAnsi="Calibri" w:cs="Calibri"/>
                <w:color w:val="000000"/>
                <w:sz w:val="16"/>
                <w:szCs w:val="16"/>
                <w:lang w:eastAsia="hr-HR" w:bidi="ar-SA"/>
              </w:rPr>
              <w:t xml:space="preserve"> Tomas</w:t>
            </w:r>
          </w:p>
        </w:tc>
        <w:tc>
          <w:tcPr>
            <w:tcW w:w="938" w:type="dxa"/>
            <w:tcBorders>
              <w:top w:val="nil"/>
              <w:left w:val="nil"/>
              <w:bottom w:val="single" w:sz="8" w:space="0" w:color="auto"/>
              <w:right w:val="single" w:sz="8" w:space="0" w:color="auto"/>
            </w:tcBorders>
            <w:shd w:val="clear" w:color="auto" w:fill="auto"/>
            <w:noWrap/>
            <w:vAlign w:val="center"/>
            <w:hideMark/>
          </w:tcPr>
          <w:p w14:paraId="4F32921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Anka</w:t>
            </w:r>
          </w:p>
        </w:tc>
        <w:tc>
          <w:tcPr>
            <w:tcW w:w="3130" w:type="dxa"/>
            <w:tcBorders>
              <w:top w:val="nil"/>
              <w:left w:val="nil"/>
              <w:bottom w:val="single" w:sz="8" w:space="0" w:color="auto"/>
              <w:right w:val="single" w:sz="8" w:space="0" w:color="auto"/>
            </w:tcBorders>
            <w:shd w:val="clear" w:color="auto" w:fill="auto"/>
            <w:noWrap/>
            <w:vAlign w:val="center"/>
            <w:hideMark/>
          </w:tcPr>
          <w:p w14:paraId="621C67D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Matije Gupca 36,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6C8358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75270052139</w:t>
            </w:r>
          </w:p>
        </w:tc>
        <w:tc>
          <w:tcPr>
            <w:tcW w:w="925" w:type="dxa"/>
            <w:tcBorders>
              <w:top w:val="nil"/>
              <w:left w:val="nil"/>
              <w:bottom w:val="single" w:sz="8" w:space="0" w:color="auto"/>
              <w:right w:val="single" w:sz="8" w:space="0" w:color="auto"/>
            </w:tcBorders>
            <w:shd w:val="clear" w:color="auto" w:fill="auto"/>
            <w:noWrap/>
            <w:vAlign w:val="center"/>
            <w:hideMark/>
          </w:tcPr>
          <w:p w14:paraId="79BABCD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0BEB1F2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56170B0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D0F396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C19014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653B04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139D79D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55" w:type="dxa"/>
            <w:tcBorders>
              <w:top w:val="nil"/>
              <w:left w:val="nil"/>
              <w:bottom w:val="single" w:sz="8" w:space="0" w:color="auto"/>
              <w:right w:val="single" w:sz="8" w:space="0" w:color="auto"/>
            </w:tcBorders>
            <w:shd w:val="clear" w:color="auto" w:fill="auto"/>
            <w:noWrap/>
            <w:vAlign w:val="center"/>
            <w:hideMark/>
          </w:tcPr>
          <w:p w14:paraId="1B57165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770142D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66E7BF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66</w:t>
            </w:r>
          </w:p>
        </w:tc>
      </w:tr>
      <w:tr w:rsidR="008E1A2A" w:rsidRPr="008E1A2A" w14:paraId="6E64A8FF"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1D5BA2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60</w:t>
            </w:r>
          </w:p>
        </w:tc>
        <w:tc>
          <w:tcPr>
            <w:tcW w:w="1461" w:type="dxa"/>
            <w:tcBorders>
              <w:top w:val="nil"/>
              <w:left w:val="nil"/>
              <w:bottom w:val="single" w:sz="8" w:space="0" w:color="auto"/>
              <w:right w:val="single" w:sz="8" w:space="0" w:color="auto"/>
            </w:tcBorders>
            <w:shd w:val="clear" w:color="auto" w:fill="auto"/>
            <w:noWrap/>
            <w:vAlign w:val="center"/>
            <w:hideMark/>
          </w:tcPr>
          <w:p w14:paraId="3F53BA3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Krajina</w:t>
            </w:r>
          </w:p>
        </w:tc>
        <w:tc>
          <w:tcPr>
            <w:tcW w:w="938" w:type="dxa"/>
            <w:tcBorders>
              <w:top w:val="nil"/>
              <w:left w:val="nil"/>
              <w:bottom w:val="single" w:sz="8" w:space="0" w:color="auto"/>
              <w:right w:val="single" w:sz="8" w:space="0" w:color="auto"/>
            </w:tcBorders>
            <w:shd w:val="clear" w:color="auto" w:fill="auto"/>
            <w:noWrap/>
            <w:vAlign w:val="center"/>
            <w:hideMark/>
          </w:tcPr>
          <w:p w14:paraId="0A1CC65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Domagoj</w:t>
            </w:r>
          </w:p>
        </w:tc>
        <w:tc>
          <w:tcPr>
            <w:tcW w:w="3130" w:type="dxa"/>
            <w:tcBorders>
              <w:top w:val="nil"/>
              <w:left w:val="nil"/>
              <w:bottom w:val="single" w:sz="8" w:space="0" w:color="auto"/>
              <w:right w:val="single" w:sz="8" w:space="0" w:color="auto"/>
            </w:tcBorders>
            <w:shd w:val="clear" w:color="auto" w:fill="auto"/>
            <w:noWrap/>
            <w:vAlign w:val="center"/>
            <w:hideMark/>
          </w:tcPr>
          <w:p w14:paraId="0CF123E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Matice Hrvatske 112,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19FB7F9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17892756670</w:t>
            </w:r>
          </w:p>
        </w:tc>
        <w:tc>
          <w:tcPr>
            <w:tcW w:w="925" w:type="dxa"/>
            <w:tcBorders>
              <w:top w:val="nil"/>
              <w:left w:val="nil"/>
              <w:bottom w:val="single" w:sz="8" w:space="0" w:color="auto"/>
              <w:right w:val="single" w:sz="8" w:space="0" w:color="auto"/>
            </w:tcBorders>
            <w:shd w:val="clear" w:color="auto" w:fill="auto"/>
            <w:noWrap/>
            <w:vAlign w:val="center"/>
            <w:hideMark/>
          </w:tcPr>
          <w:p w14:paraId="605B2E9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27</w:t>
            </w:r>
          </w:p>
        </w:tc>
        <w:tc>
          <w:tcPr>
            <w:tcW w:w="767" w:type="dxa"/>
            <w:tcBorders>
              <w:top w:val="nil"/>
              <w:left w:val="nil"/>
              <w:bottom w:val="single" w:sz="8" w:space="0" w:color="auto"/>
              <w:right w:val="single" w:sz="8" w:space="0" w:color="auto"/>
            </w:tcBorders>
            <w:shd w:val="clear" w:color="auto" w:fill="auto"/>
            <w:noWrap/>
            <w:vAlign w:val="center"/>
            <w:hideMark/>
          </w:tcPr>
          <w:p w14:paraId="2517CD3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D28C02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F61483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21CB6A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2981FD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510AB95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3756C5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ACB0E3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0AEE2DE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66</w:t>
            </w:r>
          </w:p>
        </w:tc>
      </w:tr>
      <w:tr w:rsidR="008E1A2A" w:rsidRPr="008E1A2A" w14:paraId="56B7007C"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6B43EE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61</w:t>
            </w:r>
          </w:p>
        </w:tc>
        <w:tc>
          <w:tcPr>
            <w:tcW w:w="1461" w:type="dxa"/>
            <w:tcBorders>
              <w:top w:val="nil"/>
              <w:left w:val="nil"/>
              <w:bottom w:val="single" w:sz="8" w:space="0" w:color="auto"/>
              <w:right w:val="single" w:sz="8" w:space="0" w:color="auto"/>
            </w:tcBorders>
            <w:shd w:val="clear" w:color="auto" w:fill="auto"/>
            <w:noWrap/>
            <w:vAlign w:val="center"/>
            <w:hideMark/>
          </w:tcPr>
          <w:p w14:paraId="6BDE6FA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Miočić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F6E089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Monika</w:t>
            </w:r>
          </w:p>
        </w:tc>
        <w:tc>
          <w:tcPr>
            <w:tcW w:w="3130" w:type="dxa"/>
            <w:tcBorders>
              <w:top w:val="nil"/>
              <w:left w:val="nil"/>
              <w:bottom w:val="single" w:sz="8" w:space="0" w:color="auto"/>
              <w:right w:val="single" w:sz="8" w:space="0" w:color="auto"/>
            </w:tcBorders>
            <w:shd w:val="clear" w:color="auto" w:fill="auto"/>
            <w:noWrap/>
            <w:vAlign w:val="center"/>
            <w:hideMark/>
          </w:tcPr>
          <w:p w14:paraId="4B4BBE2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Matice Hrvatske 110,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3CAB45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54308547992</w:t>
            </w:r>
          </w:p>
        </w:tc>
        <w:tc>
          <w:tcPr>
            <w:tcW w:w="925" w:type="dxa"/>
            <w:tcBorders>
              <w:top w:val="nil"/>
              <w:left w:val="nil"/>
              <w:bottom w:val="single" w:sz="8" w:space="0" w:color="auto"/>
              <w:right w:val="single" w:sz="8" w:space="0" w:color="auto"/>
            </w:tcBorders>
            <w:shd w:val="clear" w:color="auto" w:fill="auto"/>
            <w:noWrap/>
            <w:vAlign w:val="center"/>
            <w:hideMark/>
          </w:tcPr>
          <w:p w14:paraId="02751CB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27</w:t>
            </w:r>
          </w:p>
        </w:tc>
        <w:tc>
          <w:tcPr>
            <w:tcW w:w="767" w:type="dxa"/>
            <w:tcBorders>
              <w:top w:val="nil"/>
              <w:left w:val="nil"/>
              <w:bottom w:val="single" w:sz="8" w:space="0" w:color="auto"/>
              <w:right w:val="single" w:sz="8" w:space="0" w:color="auto"/>
            </w:tcBorders>
            <w:shd w:val="clear" w:color="auto" w:fill="auto"/>
            <w:noWrap/>
            <w:vAlign w:val="center"/>
            <w:hideMark/>
          </w:tcPr>
          <w:p w14:paraId="61DC3BC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58EF09B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554344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A6570B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0A2D54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11DDF89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B9677E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68176A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4FB10FC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65</w:t>
            </w:r>
          </w:p>
        </w:tc>
      </w:tr>
      <w:tr w:rsidR="008E1A2A" w:rsidRPr="008E1A2A" w14:paraId="05ECCC90"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59A81E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62</w:t>
            </w:r>
          </w:p>
        </w:tc>
        <w:tc>
          <w:tcPr>
            <w:tcW w:w="1461" w:type="dxa"/>
            <w:tcBorders>
              <w:top w:val="nil"/>
              <w:left w:val="nil"/>
              <w:bottom w:val="single" w:sz="8" w:space="0" w:color="auto"/>
              <w:right w:val="single" w:sz="8" w:space="0" w:color="auto"/>
            </w:tcBorders>
            <w:shd w:val="clear" w:color="auto" w:fill="auto"/>
            <w:noWrap/>
            <w:vAlign w:val="center"/>
            <w:hideMark/>
          </w:tcPr>
          <w:p w14:paraId="5376EB4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Bičević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42D445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Tara </w:t>
            </w:r>
          </w:p>
        </w:tc>
        <w:tc>
          <w:tcPr>
            <w:tcW w:w="3130" w:type="dxa"/>
            <w:tcBorders>
              <w:top w:val="nil"/>
              <w:left w:val="nil"/>
              <w:bottom w:val="single" w:sz="8" w:space="0" w:color="auto"/>
              <w:right w:val="single" w:sz="8" w:space="0" w:color="auto"/>
            </w:tcBorders>
            <w:shd w:val="clear" w:color="auto" w:fill="auto"/>
            <w:noWrap/>
            <w:vAlign w:val="center"/>
            <w:hideMark/>
          </w:tcPr>
          <w:p w14:paraId="27A3518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Ambroza </w:t>
            </w:r>
            <w:proofErr w:type="spellStart"/>
            <w:r w:rsidRPr="008E1A2A">
              <w:rPr>
                <w:rFonts w:ascii="Calibri" w:eastAsia="Times New Roman" w:hAnsi="Calibri" w:cs="Calibri"/>
                <w:color w:val="000000"/>
                <w:sz w:val="16"/>
                <w:szCs w:val="16"/>
                <w:lang w:eastAsia="hr-HR" w:bidi="ar-SA"/>
              </w:rPr>
              <w:t>Haračića</w:t>
            </w:r>
            <w:proofErr w:type="spellEnd"/>
            <w:r w:rsidRPr="008E1A2A">
              <w:rPr>
                <w:rFonts w:ascii="Calibri" w:eastAsia="Times New Roman" w:hAnsi="Calibri" w:cs="Calibri"/>
                <w:color w:val="000000"/>
                <w:sz w:val="16"/>
                <w:szCs w:val="16"/>
                <w:lang w:eastAsia="hr-HR" w:bidi="ar-SA"/>
              </w:rPr>
              <w:t xml:space="preserve"> 8,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F7BDAB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73860871925</w:t>
            </w:r>
          </w:p>
        </w:tc>
        <w:tc>
          <w:tcPr>
            <w:tcW w:w="925" w:type="dxa"/>
            <w:tcBorders>
              <w:top w:val="nil"/>
              <w:left w:val="nil"/>
              <w:bottom w:val="single" w:sz="8" w:space="0" w:color="auto"/>
              <w:right w:val="single" w:sz="8" w:space="0" w:color="auto"/>
            </w:tcBorders>
            <w:shd w:val="clear" w:color="auto" w:fill="auto"/>
            <w:noWrap/>
            <w:vAlign w:val="center"/>
            <w:hideMark/>
          </w:tcPr>
          <w:p w14:paraId="0D83B36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27</w:t>
            </w:r>
          </w:p>
        </w:tc>
        <w:tc>
          <w:tcPr>
            <w:tcW w:w="767" w:type="dxa"/>
            <w:tcBorders>
              <w:top w:val="nil"/>
              <w:left w:val="nil"/>
              <w:bottom w:val="single" w:sz="8" w:space="0" w:color="auto"/>
              <w:right w:val="single" w:sz="8" w:space="0" w:color="auto"/>
            </w:tcBorders>
            <w:shd w:val="clear" w:color="auto" w:fill="auto"/>
            <w:noWrap/>
            <w:vAlign w:val="center"/>
            <w:hideMark/>
          </w:tcPr>
          <w:p w14:paraId="1085F3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7DE0E57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7D109D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973225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0F96E6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C0C1BA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78D0F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79AB1EC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34C85EE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65</w:t>
            </w:r>
          </w:p>
        </w:tc>
      </w:tr>
      <w:tr w:rsidR="008E1A2A" w:rsidRPr="008E1A2A" w14:paraId="40E5E0FC"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870563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lastRenderedPageBreak/>
              <w:t>63</w:t>
            </w:r>
          </w:p>
        </w:tc>
        <w:tc>
          <w:tcPr>
            <w:tcW w:w="1461" w:type="dxa"/>
            <w:tcBorders>
              <w:top w:val="nil"/>
              <w:left w:val="nil"/>
              <w:bottom w:val="single" w:sz="8" w:space="0" w:color="auto"/>
              <w:right w:val="single" w:sz="8" w:space="0" w:color="auto"/>
            </w:tcBorders>
            <w:shd w:val="clear" w:color="auto" w:fill="auto"/>
            <w:noWrap/>
            <w:vAlign w:val="center"/>
            <w:hideMark/>
          </w:tcPr>
          <w:p w14:paraId="38A8C57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Majhenič</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DAC2A4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Elizabeta</w:t>
            </w:r>
          </w:p>
        </w:tc>
        <w:tc>
          <w:tcPr>
            <w:tcW w:w="3130" w:type="dxa"/>
            <w:tcBorders>
              <w:top w:val="nil"/>
              <w:left w:val="nil"/>
              <w:bottom w:val="single" w:sz="8" w:space="0" w:color="auto"/>
              <w:right w:val="single" w:sz="8" w:space="0" w:color="auto"/>
            </w:tcBorders>
            <w:shd w:val="clear" w:color="auto" w:fill="auto"/>
            <w:noWrap/>
            <w:vAlign w:val="center"/>
            <w:hideMark/>
          </w:tcPr>
          <w:p w14:paraId="10DE49D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Trg </w:t>
            </w:r>
            <w:proofErr w:type="spellStart"/>
            <w:r w:rsidRPr="008E1A2A">
              <w:rPr>
                <w:rFonts w:ascii="Calibri" w:eastAsia="Times New Roman" w:hAnsi="Calibri" w:cs="Calibri"/>
                <w:color w:val="000000"/>
                <w:sz w:val="16"/>
                <w:szCs w:val="16"/>
                <w:lang w:eastAsia="hr-HR" w:bidi="ar-SA"/>
              </w:rPr>
              <w:t>Zagazinjine</w:t>
            </w:r>
            <w:proofErr w:type="spellEnd"/>
            <w:r w:rsidRPr="008E1A2A">
              <w:rPr>
                <w:rFonts w:ascii="Calibri" w:eastAsia="Times New Roman" w:hAnsi="Calibri" w:cs="Calibri"/>
                <w:color w:val="000000"/>
                <w:sz w:val="16"/>
                <w:szCs w:val="16"/>
                <w:lang w:eastAsia="hr-HR" w:bidi="ar-SA"/>
              </w:rPr>
              <w:t xml:space="preserve"> 4, Mali Lošinj </w:t>
            </w:r>
          </w:p>
        </w:tc>
        <w:tc>
          <w:tcPr>
            <w:tcW w:w="1194" w:type="dxa"/>
            <w:tcBorders>
              <w:top w:val="nil"/>
              <w:left w:val="nil"/>
              <w:bottom w:val="single" w:sz="8" w:space="0" w:color="auto"/>
              <w:right w:val="single" w:sz="8" w:space="0" w:color="auto"/>
            </w:tcBorders>
            <w:shd w:val="clear" w:color="auto" w:fill="auto"/>
            <w:noWrap/>
            <w:vAlign w:val="center"/>
            <w:hideMark/>
          </w:tcPr>
          <w:p w14:paraId="3AC3C6D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78757188058</w:t>
            </w:r>
          </w:p>
        </w:tc>
        <w:tc>
          <w:tcPr>
            <w:tcW w:w="925" w:type="dxa"/>
            <w:tcBorders>
              <w:top w:val="nil"/>
              <w:left w:val="nil"/>
              <w:bottom w:val="single" w:sz="8" w:space="0" w:color="auto"/>
              <w:right w:val="single" w:sz="8" w:space="0" w:color="auto"/>
            </w:tcBorders>
            <w:shd w:val="clear" w:color="auto" w:fill="auto"/>
            <w:noWrap/>
            <w:vAlign w:val="center"/>
            <w:hideMark/>
          </w:tcPr>
          <w:p w14:paraId="03AF60F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7A270B0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6DE6FE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E777D2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9084C2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E5D727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21FD2F5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90D52C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5F2E5F8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1113D52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64</w:t>
            </w:r>
          </w:p>
        </w:tc>
      </w:tr>
      <w:tr w:rsidR="008E1A2A" w:rsidRPr="008E1A2A" w14:paraId="2A3E5CB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DF501E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64</w:t>
            </w:r>
          </w:p>
        </w:tc>
        <w:tc>
          <w:tcPr>
            <w:tcW w:w="1461" w:type="dxa"/>
            <w:tcBorders>
              <w:top w:val="nil"/>
              <w:left w:val="nil"/>
              <w:bottom w:val="single" w:sz="8" w:space="0" w:color="auto"/>
              <w:right w:val="single" w:sz="8" w:space="0" w:color="auto"/>
            </w:tcBorders>
            <w:shd w:val="clear" w:color="auto" w:fill="auto"/>
            <w:noWrap/>
            <w:vAlign w:val="center"/>
            <w:hideMark/>
          </w:tcPr>
          <w:p w14:paraId="4B5608E0"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Živčić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E9F680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Lara </w:t>
            </w:r>
          </w:p>
        </w:tc>
        <w:tc>
          <w:tcPr>
            <w:tcW w:w="3130" w:type="dxa"/>
            <w:tcBorders>
              <w:top w:val="nil"/>
              <w:left w:val="nil"/>
              <w:bottom w:val="single" w:sz="8" w:space="0" w:color="auto"/>
              <w:right w:val="single" w:sz="8" w:space="0" w:color="auto"/>
            </w:tcBorders>
            <w:shd w:val="clear" w:color="auto" w:fill="auto"/>
            <w:noWrap/>
            <w:vAlign w:val="center"/>
            <w:hideMark/>
          </w:tcPr>
          <w:p w14:paraId="046752B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Josipa </w:t>
            </w:r>
            <w:proofErr w:type="spellStart"/>
            <w:r w:rsidRPr="008E1A2A">
              <w:rPr>
                <w:rFonts w:ascii="Calibri" w:eastAsia="Times New Roman" w:hAnsi="Calibri" w:cs="Calibri"/>
                <w:color w:val="000000"/>
                <w:sz w:val="16"/>
                <w:szCs w:val="16"/>
                <w:lang w:eastAsia="hr-HR" w:bidi="ar-SA"/>
              </w:rPr>
              <w:t>Kašmana</w:t>
            </w:r>
            <w:proofErr w:type="spellEnd"/>
            <w:r w:rsidRPr="008E1A2A">
              <w:rPr>
                <w:rFonts w:ascii="Calibri" w:eastAsia="Times New Roman" w:hAnsi="Calibri" w:cs="Calibri"/>
                <w:color w:val="000000"/>
                <w:sz w:val="16"/>
                <w:szCs w:val="16"/>
                <w:lang w:eastAsia="hr-HR" w:bidi="ar-SA"/>
              </w:rPr>
              <w:t xml:space="preserve"> 7,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0ADC7BA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94136265413</w:t>
            </w:r>
          </w:p>
        </w:tc>
        <w:tc>
          <w:tcPr>
            <w:tcW w:w="925" w:type="dxa"/>
            <w:tcBorders>
              <w:top w:val="nil"/>
              <w:left w:val="nil"/>
              <w:bottom w:val="single" w:sz="8" w:space="0" w:color="auto"/>
              <w:right w:val="single" w:sz="8" w:space="0" w:color="auto"/>
            </w:tcBorders>
            <w:shd w:val="clear" w:color="auto" w:fill="auto"/>
            <w:noWrap/>
            <w:vAlign w:val="center"/>
            <w:hideMark/>
          </w:tcPr>
          <w:p w14:paraId="4780EC0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w:t>
            </w:r>
          </w:p>
        </w:tc>
        <w:tc>
          <w:tcPr>
            <w:tcW w:w="767" w:type="dxa"/>
            <w:tcBorders>
              <w:top w:val="nil"/>
              <w:left w:val="nil"/>
              <w:bottom w:val="single" w:sz="8" w:space="0" w:color="auto"/>
              <w:right w:val="single" w:sz="8" w:space="0" w:color="auto"/>
            </w:tcBorders>
            <w:shd w:val="clear" w:color="auto" w:fill="auto"/>
            <w:noWrap/>
            <w:vAlign w:val="center"/>
            <w:hideMark/>
          </w:tcPr>
          <w:p w14:paraId="37EC402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7D670A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51A838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535C29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A77EDC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5E8F47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4F703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342752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795006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64</w:t>
            </w:r>
          </w:p>
        </w:tc>
      </w:tr>
      <w:tr w:rsidR="008E1A2A" w:rsidRPr="008E1A2A" w14:paraId="0499BA28"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576DF5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65</w:t>
            </w:r>
          </w:p>
        </w:tc>
        <w:tc>
          <w:tcPr>
            <w:tcW w:w="1461" w:type="dxa"/>
            <w:tcBorders>
              <w:top w:val="nil"/>
              <w:left w:val="nil"/>
              <w:bottom w:val="single" w:sz="8" w:space="0" w:color="auto"/>
              <w:right w:val="single" w:sz="8" w:space="0" w:color="auto"/>
            </w:tcBorders>
            <w:shd w:val="clear" w:color="auto" w:fill="auto"/>
            <w:noWrap/>
            <w:vAlign w:val="center"/>
            <w:hideMark/>
          </w:tcPr>
          <w:p w14:paraId="2C6231A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Baljak</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E174D2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Lucija</w:t>
            </w:r>
          </w:p>
        </w:tc>
        <w:tc>
          <w:tcPr>
            <w:tcW w:w="3130" w:type="dxa"/>
            <w:tcBorders>
              <w:top w:val="nil"/>
              <w:left w:val="nil"/>
              <w:bottom w:val="single" w:sz="8" w:space="0" w:color="auto"/>
              <w:right w:val="single" w:sz="8" w:space="0" w:color="auto"/>
            </w:tcBorders>
            <w:shd w:val="clear" w:color="auto" w:fill="auto"/>
            <w:noWrap/>
            <w:vAlign w:val="center"/>
            <w:hideMark/>
          </w:tcPr>
          <w:p w14:paraId="6EF78C3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Gornja </w:t>
            </w:r>
            <w:proofErr w:type="spellStart"/>
            <w:r w:rsidRPr="008E1A2A">
              <w:rPr>
                <w:rFonts w:ascii="Calibri" w:eastAsia="Times New Roman" w:hAnsi="Calibri" w:cs="Calibri"/>
                <w:color w:val="000000"/>
                <w:sz w:val="16"/>
                <w:szCs w:val="16"/>
                <w:lang w:eastAsia="hr-HR" w:bidi="ar-SA"/>
              </w:rPr>
              <w:t>Bričina</w:t>
            </w:r>
            <w:proofErr w:type="spellEnd"/>
            <w:r w:rsidRPr="008E1A2A">
              <w:rPr>
                <w:rFonts w:ascii="Calibri" w:eastAsia="Times New Roman" w:hAnsi="Calibri" w:cs="Calibri"/>
                <w:color w:val="000000"/>
                <w:sz w:val="16"/>
                <w:szCs w:val="16"/>
                <w:lang w:eastAsia="hr-HR" w:bidi="ar-SA"/>
              </w:rPr>
              <w:t xml:space="preserve"> 30,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29CAD28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54240402749</w:t>
            </w:r>
          </w:p>
        </w:tc>
        <w:tc>
          <w:tcPr>
            <w:tcW w:w="925" w:type="dxa"/>
            <w:tcBorders>
              <w:top w:val="nil"/>
              <w:left w:val="nil"/>
              <w:bottom w:val="single" w:sz="8" w:space="0" w:color="auto"/>
              <w:right w:val="single" w:sz="8" w:space="0" w:color="auto"/>
            </w:tcBorders>
            <w:shd w:val="clear" w:color="auto" w:fill="auto"/>
            <w:noWrap/>
            <w:vAlign w:val="center"/>
            <w:hideMark/>
          </w:tcPr>
          <w:p w14:paraId="64FC4A7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w:t>
            </w:r>
          </w:p>
        </w:tc>
        <w:tc>
          <w:tcPr>
            <w:tcW w:w="767" w:type="dxa"/>
            <w:tcBorders>
              <w:top w:val="nil"/>
              <w:left w:val="nil"/>
              <w:bottom w:val="single" w:sz="8" w:space="0" w:color="auto"/>
              <w:right w:val="single" w:sz="8" w:space="0" w:color="auto"/>
            </w:tcBorders>
            <w:shd w:val="clear" w:color="auto" w:fill="auto"/>
            <w:noWrap/>
            <w:vAlign w:val="center"/>
            <w:hideMark/>
          </w:tcPr>
          <w:p w14:paraId="3DC13F2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39A15E9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EB5A38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94EB35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B42762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3FBBB1C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EA0D43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AFA64E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2FCBAD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64</w:t>
            </w:r>
          </w:p>
        </w:tc>
      </w:tr>
      <w:tr w:rsidR="008E1A2A" w:rsidRPr="008E1A2A" w14:paraId="14B650D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8874C6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66</w:t>
            </w:r>
          </w:p>
        </w:tc>
        <w:tc>
          <w:tcPr>
            <w:tcW w:w="1461" w:type="dxa"/>
            <w:tcBorders>
              <w:top w:val="nil"/>
              <w:left w:val="nil"/>
              <w:bottom w:val="single" w:sz="8" w:space="0" w:color="auto"/>
              <w:right w:val="single" w:sz="8" w:space="0" w:color="auto"/>
            </w:tcBorders>
            <w:shd w:val="clear" w:color="auto" w:fill="auto"/>
            <w:noWrap/>
            <w:vAlign w:val="center"/>
            <w:hideMark/>
          </w:tcPr>
          <w:p w14:paraId="198AC3E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Petrić</w:t>
            </w:r>
          </w:p>
        </w:tc>
        <w:tc>
          <w:tcPr>
            <w:tcW w:w="938" w:type="dxa"/>
            <w:tcBorders>
              <w:top w:val="nil"/>
              <w:left w:val="nil"/>
              <w:bottom w:val="single" w:sz="8" w:space="0" w:color="auto"/>
              <w:right w:val="single" w:sz="8" w:space="0" w:color="auto"/>
            </w:tcBorders>
            <w:shd w:val="clear" w:color="auto" w:fill="auto"/>
            <w:noWrap/>
            <w:vAlign w:val="center"/>
            <w:hideMark/>
          </w:tcPr>
          <w:p w14:paraId="7B8AC03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Dario</w:t>
            </w:r>
          </w:p>
        </w:tc>
        <w:tc>
          <w:tcPr>
            <w:tcW w:w="3130" w:type="dxa"/>
            <w:tcBorders>
              <w:top w:val="nil"/>
              <w:left w:val="nil"/>
              <w:bottom w:val="single" w:sz="8" w:space="0" w:color="auto"/>
              <w:right w:val="single" w:sz="8" w:space="0" w:color="auto"/>
            </w:tcBorders>
            <w:shd w:val="clear" w:color="auto" w:fill="auto"/>
            <w:noWrap/>
            <w:vAlign w:val="center"/>
            <w:hideMark/>
          </w:tcPr>
          <w:p w14:paraId="14FC365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Sveti Martin 42,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2ABDDBA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85058649004</w:t>
            </w:r>
          </w:p>
        </w:tc>
        <w:tc>
          <w:tcPr>
            <w:tcW w:w="925" w:type="dxa"/>
            <w:tcBorders>
              <w:top w:val="nil"/>
              <w:left w:val="nil"/>
              <w:bottom w:val="single" w:sz="8" w:space="0" w:color="auto"/>
              <w:right w:val="single" w:sz="8" w:space="0" w:color="auto"/>
            </w:tcBorders>
            <w:shd w:val="clear" w:color="auto" w:fill="auto"/>
            <w:noWrap/>
            <w:vAlign w:val="center"/>
            <w:hideMark/>
          </w:tcPr>
          <w:p w14:paraId="50A0A86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3E685DB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4E106F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10,5</w:t>
            </w:r>
          </w:p>
        </w:tc>
        <w:tc>
          <w:tcPr>
            <w:tcW w:w="786" w:type="dxa"/>
            <w:tcBorders>
              <w:top w:val="nil"/>
              <w:left w:val="nil"/>
              <w:bottom w:val="single" w:sz="8" w:space="0" w:color="auto"/>
              <w:right w:val="single" w:sz="8" w:space="0" w:color="auto"/>
            </w:tcBorders>
            <w:shd w:val="clear" w:color="auto" w:fill="auto"/>
            <w:noWrap/>
            <w:vAlign w:val="center"/>
            <w:hideMark/>
          </w:tcPr>
          <w:p w14:paraId="07D4C30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84B2EE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753065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5727412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7FC21B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3EA5E5B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D6B33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63,5</w:t>
            </w:r>
          </w:p>
        </w:tc>
      </w:tr>
      <w:tr w:rsidR="008E1A2A" w:rsidRPr="008E1A2A" w14:paraId="7656AB6B"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1474EF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67</w:t>
            </w:r>
          </w:p>
        </w:tc>
        <w:tc>
          <w:tcPr>
            <w:tcW w:w="1461" w:type="dxa"/>
            <w:tcBorders>
              <w:top w:val="nil"/>
              <w:left w:val="nil"/>
              <w:bottom w:val="single" w:sz="8" w:space="0" w:color="auto"/>
              <w:right w:val="single" w:sz="8" w:space="0" w:color="auto"/>
            </w:tcBorders>
            <w:shd w:val="clear" w:color="auto" w:fill="auto"/>
            <w:noWrap/>
            <w:vAlign w:val="center"/>
            <w:hideMark/>
          </w:tcPr>
          <w:p w14:paraId="17AC7EC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Blagojević</w:t>
            </w:r>
          </w:p>
        </w:tc>
        <w:tc>
          <w:tcPr>
            <w:tcW w:w="938" w:type="dxa"/>
            <w:tcBorders>
              <w:top w:val="nil"/>
              <w:left w:val="nil"/>
              <w:bottom w:val="single" w:sz="8" w:space="0" w:color="auto"/>
              <w:right w:val="single" w:sz="8" w:space="0" w:color="auto"/>
            </w:tcBorders>
            <w:shd w:val="clear" w:color="auto" w:fill="auto"/>
            <w:noWrap/>
            <w:vAlign w:val="center"/>
            <w:hideMark/>
          </w:tcPr>
          <w:p w14:paraId="4F8811C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Aleksandar</w:t>
            </w:r>
          </w:p>
        </w:tc>
        <w:tc>
          <w:tcPr>
            <w:tcW w:w="3130" w:type="dxa"/>
            <w:tcBorders>
              <w:top w:val="nil"/>
              <w:left w:val="nil"/>
              <w:bottom w:val="single" w:sz="8" w:space="0" w:color="auto"/>
              <w:right w:val="single" w:sz="8" w:space="0" w:color="auto"/>
            </w:tcBorders>
            <w:shd w:val="clear" w:color="auto" w:fill="auto"/>
            <w:noWrap/>
            <w:vAlign w:val="center"/>
            <w:hideMark/>
          </w:tcPr>
          <w:p w14:paraId="321EBA5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Bučanje 115, </w:t>
            </w:r>
            <w:proofErr w:type="spellStart"/>
            <w:r w:rsidRPr="008E1A2A">
              <w:rPr>
                <w:rFonts w:ascii="Calibri" w:eastAsia="Times New Roman" w:hAnsi="Calibri" w:cs="Calibri"/>
                <w:color w:val="000000"/>
                <w:sz w:val="16"/>
                <w:szCs w:val="16"/>
                <w:lang w:eastAsia="hr-HR" w:bidi="ar-SA"/>
              </w:rPr>
              <w:t>Nerezine</w:t>
            </w:r>
            <w:proofErr w:type="spellEnd"/>
          </w:p>
        </w:tc>
        <w:tc>
          <w:tcPr>
            <w:tcW w:w="1194" w:type="dxa"/>
            <w:tcBorders>
              <w:top w:val="nil"/>
              <w:left w:val="nil"/>
              <w:bottom w:val="single" w:sz="8" w:space="0" w:color="auto"/>
              <w:right w:val="single" w:sz="8" w:space="0" w:color="auto"/>
            </w:tcBorders>
            <w:shd w:val="clear" w:color="auto" w:fill="auto"/>
            <w:noWrap/>
            <w:vAlign w:val="center"/>
            <w:hideMark/>
          </w:tcPr>
          <w:p w14:paraId="5FDF542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50655638283</w:t>
            </w:r>
          </w:p>
        </w:tc>
        <w:tc>
          <w:tcPr>
            <w:tcW w:w="925" w:type="dxa"/>
            <w:tcBorders>
              <w:top w:val="nil"/>
              <w:left w:val="nil"/>
              <w:bottom w:val="single" w:sz="8" w:space="0" w:color="auto"/>
              <w:right w:val="single" w:sz="8" w:space="0" w:color="auto"/>
            </w:tcBorders>
            <w:shd w:val="clear" w:color="auto" w:fill="auto"/>
            <w:noWrap/>
            <w:vAlign w:val="center"/>
            <w:hideMark/>
          </w:tcPr>
          <w:p w14:paraId="15AD218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67" w:type="dxa"/>
            <w:tcBorders>
              <w:top w:val="nil"/>
              <w:left w:val="nil"/>
              <w:bottom w:val="single" w:sz="8" w:space="0" w:color="auto"/>
              <w:right w:val="single" w:sz="8" w:space="0" w:color="auto"/>
            </w:tcBorders>
            <w:shd w:val="clear" w:color="auto" w:fill="auto"/>
            <w:noWrap/>
            <w:vAlign w:val="center"/>
            <w:hideMark/>
          </w:tcPr>
          <w:p w14:paraId="2DEB45E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35E67CC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64E86E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D9B5D1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C4EDBC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85313F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63222D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C6F041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9FCE7D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63</w:t>
            </w:r>
          </w:p>
        </w:tc>
      </w:tr>
      <w:tr w:rsidR="008E1A2A" w:rsidRPr="008E1A2A" w14:paraId="66AAC14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5FB2E5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68</w:t>
            </w:r>
          </w:p>
        </w:tc>
        <w:tc>
          <w:tcPr>
            <w:tcW w:w="1461" w:type="dxa"/>
            <w:tcBorders>
              <w:top w:val="nil"/>
              <w:left w:val="nil"/>
              <w:bottom w:val="single" w:sz="8" w:space="0" w:color="auto"/>
              <w:right w:val="single" w:sz="8" w:space="0" w:color="auto"/>
            </w:tcBorders>
            <w:shd w:val="clear" w:color="auto" w:fill="auto"/>
            <w:noWrap/>
            <w:vAlign w:val="center"/>
            <w:hideMark/>
          </w:tcPr>
          <w:p w14:paraId="402EA7C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Antoninić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8E7A98D"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Viliam</w:t>
            </w:r>
            <w:proofErr w:type="spellEnd"/>
            <w:r w:rsidRPr="008E1A2A">
              <w:rPr>
                <w:rFonts w:ascii="Calibri" w:eastAsia="Times New Roman" w:hAnsi="Calibri" w:cs="Calibri"/>
                <w:color w:val="000000"/>
                <w:sz w:val="16"/>
                <w:szCs w:val="16"/>
                <w:lang w:eastAsia="hr-HR" w:bidi="ar-SA"/>
              </w:rPr>
              <w:t xml:space="preserve"> </w:t>
            </w:r>
          </w:p>
        </w:tc>
        <w:tc>
          <w:tcPr>
            <w:tcW w:w="3130" w:type="dxa"/>
            <w:tcBorders>
              <w:top w:val="nil"/>
              <w:left w:val="nil"/>
              <w:bottom w:val="single" w:sz="8" w:space="0" w:color="auto"/>
              <w:right w:val="single" w:sz="8" w:space="0" w:color="auto"/>
            </w:tcBorders>
            <w:shd w:val="clear" w:color="auto" w:fill="auto"/>
            <w:noWrap/>
            <w:vAlign w:val="center"/>
            <w:hideMark/>
          </w:tcPr>
          <w:p w14:paraId="4A6076C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Bože Milanovića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1B9104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99112663148</w:t>
            </w:r>
          </w:p>
        </w:tc>
        <w:tc>
          <w:tcPr>
            <w:tcW w:w="925" w:type="dxa"/>
            <w:tcBorders>
              <w:top w:val="nil"/>
              <w:left w:val="nil"/>
              <w:bottom w:val="single" w:sz="8" w:space="0" w:color="auto"/>
              <w:right w:val="single" w:sz="8" w:space="0" w:color="auto"/>
            </w:tcBorders>
            <w:shd w:val="clear" w:color="auto" w:fill="auto"/>
            <w:noWrap/>
            <w:vAlign w:val="center"/>
            <w:hideMark/>
          </w:tcPr>
          <w:p w14:paraId="63B31E4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30</w:t>
            </w:r>
          </w:p>
        </w:tc>
        <w:tc>
          <w:tcPr>
            <w:tcW w:w="767" w:type="dxa"/>
            <w:tcBorders>
              <w:top w:val="nil"/>
              <w:left w:val="nil"/>
              <w:bottom w:val="single" w:sz="8" w:space="0" w:color="auto"/>
              <w:right w:val="single" w:sz="8" w:space="0" w:color="auto"/>
            </w:tcBorders>
            <w:shd w:val="clear" w:color="auto" w:fill="auto"/>
            <w:noWrap/>
            <w:vAlign w:val="center"/>
            <w:hideMark/>
          </w:tcPr>
          <w:p w14:paraId="699E895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0208149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B09D47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328D89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10AC16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34AAC78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6B64BB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A83ABB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585F9A2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63</w:t>
            </w:r>
          </w:p>
        </w:tc>
      </w:tr>
      <w:tr w:rsidR="008E1A2A" w:rsidRPr="008E1A2A" w14:paraId="525EC828"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FC4E6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w:t>
            </w:r>
          </w:p>
        </w:tc>
        <w:tc>
          <w:tcPr>
            <w:tcW w:w="1461" w:type="dxa"/>
            <w:tcBorders>
              <w:top w:val="nil"/>
              <w:left w:val="nil"/>
              <w:bottom w:val="single" w:sz="8" w:space="0" w:color="auto"/>
              <w:right w:val="single" w:sz="8" w:space="0" w:color="auto"/>
            </w:tcBorders>
            <w:shd w:val="clear" w:color="auto" w:fill="auto"/>
            <w:noWrap/>
            <w:vAlign w:val="center"/>
            <w:hideMark/>
          </w:tcPr>
          <w:p w14:paraId="7FBA8232"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Kopić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121B39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Darko</w:t>
            </w:r>
          </w:p>
        </w:tc>
        <w:tc>
          <w:tcPr>
            <w:tcW w:w="3130" w:type="dxa"/>
            <w:tcBorders>
              <w:top w:val="nil"/>
              <w:left w:val="nil"/>
              <w:bottom w:val="single" w:sz="8" w:space="0" w:color="auto"/>
              <w:right w:val="single" w:sz="8" w:space="0" w:color="auto"/>
            </w:tcBorders>
            <w:shd w:val="clear" w:color="auto" w:fill="auto"/>
            <w:noWrap/>
            <w:vAlign w:val="center"/>
            <w:hideMark/>
          </w:tcPr>
          <w:p w14:paraId="74F2C82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80,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20F61B8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76383583274</w:t>
            </w:r>
          </w:p>
        </w:tc>
        <w:tc>
          <w:tcPr>
            <w:tcW w:w="925" w:type="dxa"/>
            <w:tcBorders>
              <w:top w:val="nil"/>
              <w:left w:val="nil"/>
              <w:bottom w:val="single" w:sz="8" w:space="0" w:color="auto"/>
              <w:right w:val="single" w:sz="8" w:space="0" w:color="auto"/>
            </w:tcBorders>
            <w:shd w:val="clear" w:color="auto" w:fill="auto"/>
            <w:noWrap/>
            <w:vAlign w:val="center"/>
            <w:hideMark/>
          </w:tcPr>
          <w:p w14:paraId="1C8BA28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33E5DDC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4799D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9,5</w:t>
            </w:r>
          </w:p>
        </w:tc>
        <w:tc>
          <w:tcPr>
            <w:tcW w:w="786" w:type="dxa"/>
            <w:tcBorders>
              <w:top w:val="nil"/>
              <w:left w:val="nil"/>
              <w:bottom w:val="single" w:sz="8" w:space="0" w:color="auto"/>
              <w:right w:val="single" w:sz="8" w:space="0" w:color="auto"/>
            </w:tcBorders>
            <w:shd w:val="clear" w:color="auto" w:fill="auto"/>
            <w:noWrap/>
            <w:vAlign w:val="center"/>
            <w:hideMark/>
          </w:tcPr>
          <w:p w14:paraId="188F42D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B0482E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71FC73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692A724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C6E095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4468633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3B3C37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62,5</w:t>
            </w:r>
          </w:p>
        </w:tc>
      </w:tr>
      <w:tr w:rsidR="008E1A2A" w:rsidRPr="008E1A2A" w14:paraId="02EC1FB8"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931803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70</w:t>
            </w:r>
          </w:p>
        </w:tc>
        <w:tc>
          <w:tcPr>
            <w:tcW w:w="1461" w:type="dxa"/>
            <w:tcBorders>
              <w:top w:val="nil"/>
              <w:left w:val="nil"/>
              <w:bottom w:val="single" w:sz="8" w:space="0" w:color="auto"/>
              <w:right w:val="single" w:sz="8" w:space="0" w:color="auto"/>
            </w:tcBorders>
            <w:shd w:val="clear" w:color="auto" w:fill="auto"/>
            <w:noWrap/>
            <w:vAlign w:val="center"/>
            <w:hideMark/>
          </w:tcPr>
          <w:p w14:paraId="1B10CE72"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Franković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ECCA6A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Debora</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3C23550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Braće Ivana i Stjepana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74,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282A6A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41671975000</w:t>
            </w:r>
          </w:p>
        </w:tc>
        <w:tc>
          <w:tcPr>
            <w:tcW w:w="925" w:type="dxa"/>
            <w:tcBorders>
              <w:top w:val="nil"/>
              <w:left w:val="nil"/>
              <w:bottom w:val="single" w:sz="8" w:space="0" w:color="auto"/>
              <w:right w:val="single" w:sz="8" w:space="0" w:color="auto"/>
            </w:tcBorders>
            <w:shd w:val="clear" w:color="auto" w:fill="auto"/>
            <w:noWrap/>
            <w:vAlign w:val="center"/>
            <w:hideMark/>
          </w:tcPr>
          <w:p w14:paraId="5940CAE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24</w:t>
            </w:r>
          </w:p>
        </w:tc>
        <w:tc>
          <w:tcPr>
            <w:tcW w:w="767" w:type="dxa"/>
            <w:tcBorders>
              <w:top w:val="nil"/>
              <w:left w:val="nil"/>
              <w:bottom w:val="single" w:sz="8" w:space="0" w:color="auto"/>
              <w:right w:val="single" w:sz="8" w:space="0" w:color="auto"/>
            </w:tcBorders>
            <w:shd w:val="clear" w:color="auto" w:fill="auto"/>
            <w:noWrap/>
            <w:vAlign w:val="center"/>
            <w:hideMark/>
          </w:tcPr>
          <w:p w14:paraId="25B414F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08964CC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90B8B5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AEC57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7F5ED1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3095B54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A58D69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D2D184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6082E7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62</w:t>
            </w:r>
          </w:p>
        </w:tc>
      </w:tr>
      <w:tr w:rsidR="008E1A2A" w:rsidRPr="008E1A2A" w14:paraId="2B225960"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789931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71</w:t>
            </w:r>
          </w:p>
        </w:tc>
        <w:tc>
          <w:tcPr>
            <w:tcW w:w="1461" w:type="dxa"/>
            <w:tcBorders>
              <w:top w:val="nil"/>
              <w:left w:val="nil"/>
              <w:bottom w:val="single" w:sz="8" w:space="0" w:color="auto"/>
              <w:right w:val="single" w:sz="8" w:space="0" w:color="auto"/>
            </w:tcBorders>
            <w:shd w:val="clear" w:color="auto" w:fill="auto"/>
            <w:noWrap/>
            <w:vAlign w:val="center"/>
            <w:hideMark/>
          </w:tcPr>
          <w:p w14:paraId="33DB8FA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Sikra</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922C50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Lidija </w:t>
            </w:r>
          </w:p>
        </w:tc>
        <w:tc>
          <w:tcPr>
            <w:tcW w:w="3130" w:type="dxa"/>
            <w:tcBorders>
              <w:top w:val="nil"/>
              <w:left w:val="nil"/>
              <w:bottom w:val="single" w:sz="8" w:space="0" w:color="auto"/>
              <w:right w:val="single" w:sz="8" w:space="0" w:color="auto"/>
            </w:tcBorders>
            <w:shd w:val="clear" w:color="auto" w:fill="auto"/>
            <w:noWrap/>
            <w:vAlign w:val="center"/>
            <w:hideMark/>
          </w:tcPr>
          <w:p w14:paraId="15EE2CDC"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Del</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Conte</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Giovannija</w:t>
            </w:r>
            <w:proofErr w:type="spellEnd"/>
            <w:r w:rsidRPr="008E1A2A">
              <w:rPr>
                <w:rFonts w:ascii="Calibri" w:eastAsia="Times New Roman" w:hAnsi="Calibri" w:cs="Calibri"/>
                <w:color w:val="000000"/>
                <w:sz w:val="16"/>
                <w:szCs w:val="16"/>
                <w:lang w:eastAsia="hr-HR" w:bidi="ar-SA"/>
              </w:rPr>
              <w:t xml:space="preserve"> 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D3BC30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94687835823</w:t>
            </w:r>
          </w:p>
        </w:tc>
        <w:tc>
          <w:tcPr>
            <w:tcW w:w="925" w:type="dxa"/>
            <w:tcBorders>
              <w:top w:val="nil"/>
              <w:left w:val="nil"/>
              <w:bottom w:val="single" w:sz="8" w:space="0" w:color="auto"/>
              <w:right w:val="single" w:sz="8" w:space="0" w:color="auto"/>
            </w:tcBorders>
            <w:shd w:val="clear" w:color="auto" w:fill="auto"/>
            <w:noWrap/>
            <w:vAlign w:val="center"/>
            <w:hideMark/>
          </w:tcPr>
          <w:p w14:paraId="28B6760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7AD9EBB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533AB4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A3EDC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89156D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ABDE58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421A467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50D99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75CC300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355C25C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61</w:t>
            </w:r>
          </w:p>
        </w:tc>
      </w:tr>
      <w:tr w:rsidR="008E1A2A" w:rsidRPr="008E1A2A" w14:paraId="492FF9F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FCB8B0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72</w:t>
            </w:r>
          </w:p>
        </w:tc>
        <w:tc>
          <w:tcPr>
            <w:tcW w:w="1461" w:type="dxa"/>
            <w:tcBorders>
              <w:top w:val="nil"/>
              <w:left w:val="nil"/>
              <w:bottom w:val="single" w:sz="8" w:space="0" w:color="auto"/>
              <w:right w:val="single" w:sz="8" w:space="0" w:color="auto"/>
            </w:tcBorders>
            <w:shd w:val="clear" w:color="auto" w:fill="auto"/>
            <w:noWrap/>
            <w:vAlign w:val="center"/>
            <w:hideMark/>
          </w:tcPr>
          <w:p w14:paraId="1EA216A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Mustać</w:t>
            </w:r>
          </w:p>
        </w:tc>
        <w:tc>
          <w:tcPr>
            <w:tcW w:w="938" w:type="dxa"/>
            <w:tcBorders>
              <w:top w:val="nil"/>
              <w:left w:val="nil"/>
              <w:bottom w:val="single" w:sz="8" w:space="0" w:color="auto"/>
              <w:right w:val="single" w:sz="8" w:space="0" w:color="auto"/>
            </w:tcBorders>
            <w:shd w:val="clear" w:color="auto" w:fill="auto"/>
            <w:noWrap/>
            <w:vAlign w:val="center"/>
            <w:hideMark/>
          </w:tcPr>
          <w:p w14:paraId="4B4C404A"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Doris</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474B2A2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Stjepana Radića 15,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299C064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42294231192</w:t>
            </w:r>
          </w:p>
        </w:tc>
        <w:tc>
          <w:tcPr>
            <w:tcW w:w="925" w:type="dxa"/>
            <w:tcBorders>
              <w:top w:val="nil"/>
              <w:left w:val="nil"/>
              <w:bottom w:val="single" w:sz="8" w:space="0" w:color="auto"/>
              <w:right w:val="single" w:sz="8" w:space="0" w:color="auto"/>
            </w:tcBorders>
            <w:shd w:val="clear" w:color="auto" w:fill="auto"/>
            <w:noWrap/>
            <w:vAlign w:val="center"/>
            <w:hideMark/>
          </w:tcPr>
          <w:p w14:paraId="61A8FCB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27</w:t>
            </w:r>
          </w:p>
        </w:tc>
        <w:tc>
          <w:tcPr>
            <w:tcW w:w="767" w:type="dxa"/>
            <w:tcBorders>
              <w:top w:val="nil"/>
              <w:left w:val="nil"/>
              <w:bottom w:val="single" w:sz="8" w:space="0" w:color="auto"/>
              <w:right w:val="single" w:sz="8" w:space="0" w:color="auto"/>
            </w:tcBorders>
            <w:shd w:val="clear" w:color="auto" w:fill="auto"/>
            <w:noWrap/>
            <w:vAlign w:val="center"/>
            <w:hideMark/>
          </w:tcPr>
          <w:p w14:paraId="2AF5255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19A77C4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956EC8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6BC0CB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740D25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2CD2829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2E7AD2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CEB492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5963152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60</w:t>
            </w:r>
          </w:p>
        </w:tc>
      </w:tr>
      <w:tr w:rsidR="008E1A2A" w:rsidRPr="008E1A2A" w14:paraId="3BE77FA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094A54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73</w:t>
            </w:r>
          </w:p>
        </w:tc>
        <w:tc>
          <w:tcPr>
            <w:tcW w:w="1461" w:type="dxa"/>
            <w:tcBorders>
              <w:top w:val="nil"/>
              <w:left w:val="nil"/>
              <w:bottom w:val="single" w:sz="8" w:space="0" w:color="auto"/>
              <w:right w:val="single" w:sz="8" w:space="0" w:color="auto"/>
            </w:tcBorders>
            <w:shd w:val="clear" w:color="auto" w:fill="auto"/>
            <w:noWrap/>
            <w:vAlign w:val="center"/>
            <w:hideMark/>
          </w:tcPr>
          <w:p w14:paraId="7194C7D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Rotim</w:t>
            </w:r>
          </w:p>
        </w:tc>
        <w:tc>
          <w:tcPr>
            <w:tcW w:w="938" w:type="dxa"/>
            <w:tcBorders>
              <w:top w:val="nil"/>
              <w:left w:val="nil"/>
              <w:bottom w:val="single" w:sz="8" w:space="0" w:color="auto"/>
              <w:right w:val="single" w:sz="8" w:space="0" w:color="auto"/>
            </w:tcBorders>
            <w:shd w:val="clear" w:color="auto" w:fill="auto"/>
            <w:noWrap/>
            <w:vAlign w:val="center"/>
            <w:hideMark/>
          </w:tcPr>
          <w:p w14:paraId="73C36E6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Jasna</w:t>
            </w:r>
          </w:p>
        </w:tc>
        <w:tc>
          <w:tcPr>
            <w:tcW w:w="3130" w:type="dxa"/>
            <w:tcBorders>
              <w:top w:val="nil"/>
              <w:left w:val="nil"/>
              <w:bottom w:val="single" w:sz="8" w:space="0" w:color="auto"/>
              <w:right w:val="single" w:sz="8" w:space="0" w:color="auto"/>
            </w:tcBorders>
            <w:shd w:val="clear" w:color="auto" w:fill="auto"/>
            <w:noWrap/>
            <w:vAlign w:val="center"/>
            <w:hideMark/>
          </w:tcPr>
          <w:p w14:paraId="2B6F437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Braće Ivana i Stjepana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59,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67B917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75692263050</w:t>
            </w:r>
          </w:p>
        </w:tc>
        <w:tc>
          <w:tcPr>
            <w:tcW w:w="925" w:type="dxa"/>
            <w:tcBorders>
              <w:top w:val="nil"/>
              <w:left w:val="nil"/>
              <w:bottom w:val="single" w:sz="8" w:space="0" w:color="auto"/>
              <w:right w:val="single" w:sz="8" w:space="0" w:color="auto"/>
            </w:tcBorders>
            <w:shd w:val="clear" w:color="auto" w:fill="auto"/>
            <w:noWrap/>
            <w:vAlign w:val="center"/>
            <w:hideMark/>
          </w:tcPr>
          <w:p w14:paraId="2D88FB7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7B22FD2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0855EE7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3A9773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775021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8184FA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37B52E9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CC9E83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28DD919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572830D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59</w:t>
            </w:r>
          </w:p>
        </w:tc>
      </w:tr>
      <w:tr w:rsidR="008E1A2A" w:rsidRPr="008E1A2A" w14:paraId="4822EF0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B18FCB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74</w:t>
            </w:r>
          </w:p>
        </w:tc>
        <w:tc>
          <w:tcPr>
            <w:tcW w:w="1461" w:type="dxa"/>
            <w:tcBorders>
              <w:top w:val="nil"/>
              <w:left w:val="nil"/>
              <w:bottom w:val="single" w:sz="8" w:space="0" w:color="auto"/>
              <w:right w:val="single" w:sz="8" w:space="0" w:color="auto"/>
            </w:tcBorders>
            <w:shd w:val="clear" w:color="auto" w:fill="auto"/>
            <w:noWrap/>
            <w:vAlign w:val="center"/>
            <w:hideMark/>
          </w:tcPr>
          <w:p w14:paraId="48A2CFAB"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Šilovinac</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2905A3E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Matko </w:t>
            </w:r>
          </w:p>
        </w:tc>
        <w:tc>
          <w:tcPr>
            <w:tcW w:w="3130" w:type="dxa"/>
            <w:tcBorders>
              <w:top w:val="nil"/>
              <w:left w:val="nil"/>
              <w:bottom w:val="single" w:sz="8" w:space="0" w:color="auto"/>
              <w:right w:val="single" w:sz="8" w:space="0" w:color="auto"/>
            </w:tcBorders>
            <w:shd w:val="clear" w:color="auto" w:fill="auto"/>
            <w:noWrap/>
            <w:vAlign w:val="center"/>
            <w:hideMark/>
          </w:tcPr>
          <w:p w14:paraId="586D5AB0"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Vresikovo</w:t>
            </w:r>
            <w:proofErr w:type="spellEnd"/>
            <w:r w:rsidRPr="008E1A2A">
              <w:rPr>
                <w:rFonts w:ascii="Calibri" w:eastAsia="Times New Roman" w:hAnsi="Calibri" w:cs="Calibri"/>
                <w:color w:val="000000"/>
                <w:sz w:val="16"/>
                <w:szCs w:val="16"/>
                <w:lang w:eastAsia="hr-HR" w:bidi="ar-SA"/>
              </w:rPr>
              <w:t xml:space="preserve"> 25,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63CEB4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11803730453</w:t>
            </w:r>
          </w:p>
        </w:tc>
        <w:tc>
          <w:tcPr>
            <w:tcW w:w="925" w:type="dxa"/>
            <w:tcBorders>
              <w:top w:val="nil"/>
              <w:left w:val="nil"/>
              <w:bottom w:val="single" w:sz="8" w:space="0" w:color="auto"/>
              <w:right w:val="single" w:sz="8" w:space="0" w:color="auto"/>
            </w:tcBorders>
            <w:shd w:val="clear" w:color="auto" w:fill="auto"/>
            <w:noWrap/>
            <w:vAlign w:val="center"/>
            <w:hideMark/>
          </w:tcPr>
          <w:p w14:paraId="1A19E3D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w:t>
            </w:r>
          </w:p>
        </w:tc>
        <w:tc>
          <w:tcPr>
            <w:tcW w:w="767" w:type="dxa"/>
            <w:tcBorders>
              <w:top w:val="nil"/>
              <w:left w:val="nil"/>
              <w:bottom w:val="single" w:sz="8" w:space="0" w:color="auto"/>
              <w:right w:val="single" w:sz="8" w:space="0" w:color="auto"/>
            </w:tcBorders>
            <w:shd w:val="clear" w:color="auto" w:fill="auto"/>
            <w:noWrap/>
            <w:vAlign w:val="center"/>
            <w:hideMark/>
          </w:tcPr>
          <w:p w14:paraId="6E47B1F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F82FCF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F2E639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1B09BD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F5728E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5DC8D65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CD2EE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31AD8A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7F68A4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59</w:t>
            </w:r>
          </w:p>
        </w:tc>
      </w:tr>
      <w:tr w:rsidR="008E1A2A" w:rsidRPr="008E1A2A" w14:paraId="0A5F3DB9"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F38AC7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75</w:t>
            </w:r>
          </w:p>
        </w:tc>
        <w:tc>
          <w:tcPr>
            <w:tcW w:w="1461" w:type="dxa"/>
            <w:tcBorders>
              <w:top w:val="nil"/>
              <w:left w:val="nil"/>
              <w:bottom w:val="single" w:sz="8" w:space="0" w:color="auto"/>
              <w:right w:val="single" w:sz="8" w:space="0" w:color="auto"/>
            </w:tcBorders>
            <w:shd w:val="clear" w:color="auto" w:fill="auto"/>
            <w:noWrap/>
            <w:vAlign w:val="center"/>
            <w:hideMark/>
          </w:tcPr>
          <w:p w14:paraId="3C3E4C8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Okmažić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D0A4FC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Mario</w:t>
            </w:r>
          </w:p>
        </w:tc>
        <w:tc>
          <w:tcPr>
            <w:tcW w:w="3130" w:type="dxa"/>
            <w:tcBorders>
              <w:top w:val="nil"/>
              <w:left w:val="nil"/>
              <w:bottom w:val="single" w:sz="8" w:space="0" w:color="auto"/>
              <w:right w:val="single" w:sz="8" w:space="0" w:color="auto"/>
            </w:tcBorders>
            <w:shd w:val="clear" w:color="auto" w:fill="auto"/>
            <w:noWrap/>
            <w:vAlign w:val="center"/>
            <w:hideMark/>
          </w:tcPr>
          <w:p w14:paraId="4FA3476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Omladinska 9,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5F6360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26215908039</w:t>
            </w:r>
          </w:p>
        </w:tc>
        <w:tc>
          <w:tcPr>
            <w:tcW w:w="925" w:type="dxa"/>
            <w:tcBorders>
              <w:top w:val="nil"/>
              <w:left w:val="nil"/>
              <w:bottom w:val="single" w:sz="8" w:space="0" w:color="auto"/>
              <w:right w:val="single" w:sz="8" w:space="0" w:color="auto"/>
            </w:tcBorders>
            <w:shd w:val="clear" w:color="auto" w:fill="auto"/>
            <w:noWrap/>
            <w:vAlign w:val="center"/>
            <w:hideMark/>
          </w:tcPr>
          <w:p w14:paraId="1183393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w:t>
            </w:r>
          </w:p>
        </w:tc>
        <w:tc>
          <w:tcPr>
            <w:tcW w:w="767" w:type="dxa"/>
            <w:tcBorders>
              <w:top w:val="nil"/>
              <w:left w:val="nil"/>
              <w:bottom w:val="single" w:sz="8" w:space="0" w:color="auto"/>
              <w:right w:val="single" w:sz="8" w:space="0" w:color="auto"/>
            </w:tcBorders>
            <w:shd w:val="clear" w:color="auto" w:fill="auto"/>
            <w:noWrap/>
            <w:vAlign w:val="center"/>
            <w:hideMark/>
          </w:tcPr>
          <w:p w14:paraId="723756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5010F77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5F3264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C10C15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9D62C5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68705B4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96B745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A59E4A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5A5880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59</w:t>
            </w:r>
          </w:p>
        </w:tc>
      </w:tr>
      <w:tr w:rsidR="008E1A2A" w:rsidRPr="008E1A2A" w14:paraId="4A8D998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2CF8DE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76</w:t>
            </w:r>
          </w:p>
        </w:tc>
        <w:tc>
          <w:tcPr>
            <w:tcW w:w="1461" w:type="dxa"/>
            <w:tcBorders>
              <w:top w:val="nil"/>
              <w:left w:val="nil"/>
              <w:bottom w:val="single" w:sz="8" w:space="0" w:color="auto"/>
              <w:right w:val="single" w:sz="8" w:space="0" w:color="auto"/>
            </w:tcBorders>
            <w:shd w:val="clear" w:color="auto" w:fill="auto"/>
            <w:noWrap/>
            <w:vAlign w:val="center"/>
            <w:hideMark/>
          </w:tcPr>
          <w:p w14:paraId="6F8339B2"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Baljak</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84941A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Luka</w:t>
            </w:r>
          </w:p>
        </w:tc>
        <w:tc>
          <w:tcPr>
            <w:tcW w:w="3130" w:type="dxa"/>
            <w:tcBorders>
              <w:top w:val="nil"/>
              <w:left w:val="nil"/>
              <w:bottom w:val="single" w:sz="8" w:space="0" w:color="auto"/>
              <w:right w:val="single" w:sz="8" w:space="0" w:color="auto"/>
            </w:tcBorders>
            <w:shd w:val="clear" w:color="auto" w:fill="auto"/>
            <w:noWrap/>
            <w:vAlign w:val="center"/>
            <w:hideMark/>
          </w:tcPr>
          <w:p w14:paraId="4D6861E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Priko</w:t>
            </w:r>
            <w:proofErr w:type="spellEnd"/>
            <w:r w:rsidRPr="008E1A2A">
              <w:rPr>
                <w:rFonts w:ascii="Calibri" w:eastAsia="Times New Roman" w:hAnsi="Calibri" w:cs="Calibri"/>
                <w:color w:val="000000"/>
                <w:sz w:val="16"/>
                <w:szCs w:val="16"/>
                <w:lang w:eastAsia="hr-HR" w:bidi="ar-SA"/>
              </w:rPr>
              <w:t xml:space="preserve"> 38,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881E57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81135809258</w:t>
            </w:r>
          </w:p>
        </w:tc>
        <w:tc>
          <w:tcPr>
            <w:tcW w:w="925" w:type="dxa"/>
            <w:tcBorders>
              <w:top w:val="nil"/>
              <w:left w:val="nil"/>
              <w:bottom w:val="single" w:sz="8" w:space="0" w:color="auto"/>
              <w:right w:val="single" w:sz="8" w:space="0" w:color="auto"/>
            </w:tcBorders>
            <w:shd w:val="clear" w:color="auto" w:fill="auto"/>
            <w:noWrap/>
            <w:vAlign w:val="center"/>
            <w:hideMark/>
          </w:tcPr>
          <w:p w14:paraId="6A4DDA2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w:t>
            </w:r>
          </w:p>
        </w:tc>
        <w:tc>
          <w:tcPr>
            <w:tcW w:w="767" w:type="dxa"/>
            <w:tcBorders>
              <w:top w:val="nil"/>
              <w:left w:val="nil"/>
              <w:bottom w:val="single" w:sz="8" w:space="0" w:color="auto"/>
              <w:right w:val="single" w:sz="8" w:space="0" w:color="auto"/>
            </w:tcBorders>
            <w:shd w:val="clear" w:color="auto" w:fill="auto"/>
            <w:noWrap/>
            <w:vAlign w:val="center"/>
            <w:hideMark/>
          </w:tcPr>
          <w:p w14:paraId="47B7F4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772C7C0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09F70C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7FB6B13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EBAC31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DDBECE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91C2AB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89E9AF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7AB1D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59</w:t>
            </w:r>
          </w:p>
        </w:tc>
      </w:tr>
      <w:tr w:rsidR="008E1A2A" w:rsidRPr="008E1A2A" w14:paraId="6ED83B10"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546DCB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77</w:t>
            </w:r>
          </w:p>
        </w:tc>
        <w:tc>
          <w:tcPr>
            <w:tcW w:w="1461" w:type="dxa"/>
            <w:tcBorders>
              <w:top w:val="nil"/>
              <w:left w:val="nil"/>
              <w:bottom w:val="single" w:sz="8" w:space="0" w:color="auto"/>
              <w:right w:val="single" w:sz="8" w:space="0" w:color="auto"/>
            </w:tcBorders>
            <w:shd w:val="clear" w:color="auto" w:fill="auto"/>
            <w:noWrap/>
            <w:vAlign w:val="center"/>
            <w:hideMark/>
          </w:tcPr>
          <w:p w14:paraId="7A8EB6D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Bogović</w:t>
            </w:r>
          </w:p>
        </w:tc>
        <w:tc>
          <w:tcPr>
            <w:tcW w:w="938" w:type="dxa"/>
            <w:tcBorders>
              <w:top w:val="nil"/>
              <w:left w:val="nil"/>
              <w:bottom w:val="single" w:sz="8" w:space="0" w:color="auto"/>
              <w:right w:val="single" w:sz="8" w:space="0" w:color="auto"/>
            </w:tcBorders>
            <w:shd w:val="clear" w:color="auto" w:fill="auto"/>
            <w:noWrap/>
            <w:vAlign w:val="center"/>
            <w:hideMark/>
          </w:tcPr>
          <w:p w14:paraId="500A40A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Bartol </w:t>
            </w:r>
          </w:p>
        </w:tc>
        <w:tc>
          <w:tcPr>
            <w:tcW w:w="3130" w:type="dxa"/>
            <w:tcBorders>
              <w:top w:val="nil"/>
              <w:left w:val="nil"/>
              <w:bottom w:val="single" w:sz="8" w:space="0" w:color="auto"/>
              <w:right w:val="single" w:sz="8" w:space="0" w:color="auto"/>
            </w:tcBorders>
            <w:shd w:val="clear" w:color="auto" w:fill="auto"/>
            <w:noWrap/>
            <w:vAlign w:val="center"/>
            <w:hideMark/>
          </w:tcPr>
          <w:p w14:paraId="346051E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Svetog Nikole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E335DC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96056195221</w:t>
            </w:r>
          </w:p>
        </w:tc>
        <w:tc>
          <w:tcPr>
            <w:tcW w:w="925" w:type="dxa"/>
            <w:tcBorders>
              <w:top w:val="nil"/>
              <w:left w:val="nil"/>
              <w:bottom w:val="single" w:sz="8" w:space="0" w:color="auto"/>
              <w:right w:val="single" w:sz="8" w:space="0" w:color="auto"/>
            </w:tcBorders>
            <w:shd w:val="clear" w:color="auto" w:fill="auto"/>
            <w:noWrap/>
            <w:vAlign w:val="center"/>
            <w:hideMark/>
          </w:tcPr>
          <w:p w14:paraId="43A1074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w:t>
            </w:r>
          </w:p>
        </w:tc>
        <w:tc>
          <w:tcPr>
            <w:tcW w:w="767" w:type="dxa"/>
            <w:tcBorders>
              <w:top w:val="nil"/>
              <w:left w:val="nil"/>
              <w:bottom w:val="single" w:sz="8" w:space="0" w:color="auto"/>
              <w:right w:val="single" w:sz="8" w:space="0" w:color="auto"/>
            </w:tcBorders>
            <w:shd w:val="clear" w:color="auto" w:fill="auto"/>
            <w:noWrap/>
            <w:vAlign w:val="center"/>
            <w:hideMark/>
          </w:tcPr>
          <w:p w14:paraId="13A168B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323A1AB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7A2035E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0C09AB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7FC102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5C04B8C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C3199D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55E878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526459D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59</w:t>
            </w:r>
          </w:p>
        </w:tc>
      </w:tr>
      <w:tr w:rsidR="008E1A2A" w:rsidRPr="008E1A2A" w14:paraId="65D908D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85ED57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78</w:t>
            </w:r>
          </w:p>
        </w:tc>
        <w:tc>
          <w:tcPr>
            <w:tcW w:w="1461" w:type="dxa"/>
            <w:tcBorders>
              <w:top w:val="nil"/>
              <w:left w:val="nil"/>
              <w:bottom w:val="single" w:sz="8" w:space="0" w:color="auto"/>
              <w:right w:val="single" w:sz="8" w:space="0" w:color="auto"/>
            </w:tcBorders>
            <w:shd w:val="clear" w:color="auto" w:fill="auto"/>
            <w:noWrap/>
            <w:vAlign w:val="center"/>
            <w:hideMark/>
          </w:tcPr>
          <w:p w14:paraId="69300B6C"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Morić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3331C4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Goran</w:t>
            </w:r>
          </w:p>
        </w:tc>
        <w:tc>
          <w:tcPr>
            <w:tcW w:w="3130" w:type="dxa"/>
            <w:tcBorders>
              <w:top w:val="nil"/>
              <w:left w:val="nil"/>
              <w:bottom w:val="single" w:sz="8" w:space="0" w:color="auto"/>
              <w:right w:val="single" w:sz="8" w:space="0" w:color="auto"/>
            </w:tcBorders>
            <w:shd w:val="clear" w:color="auto" w:fill="auto"/>
            <w:noWrap/>
            <w:vAlign w:val="center"/>
            <w:hideMark/>
          </w:tcPr>
          <w:p w14:paraId="0AD1AFA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Pod Javori 26, Veli Lošinj</w:t>
            </w:r>
          </w:p>
        </w:tc>
        <w:tc>
          <w:tcPr>
            <w:tcW w:w="1194" w:type="dxa"/>
            <w:tcBorders>
              <w:top w:val="nil"/>
              <w:left w:val="nil"/>
              <w:bottom w:val="single" w:sz="8" w:space="0" w:color="auto"/>
              <w:right w:val="single" w:sz="8" w:space="0" w:color="auto"/>
            </w:tcBorders>
            <w:shd w:val="clear" w:color="auto" w:fill="auto"/>
            <w:noWrap/>
            <w:vAlign w:val="center"/>
            <w:hideMark/>
          </w:tcPr>
          <w:p w14:paraId="294C994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10905600058</w:t>
            </w:r>
          </w:p>
        </w:tc>
        <w:tc>
          <w:tcPr>
            <w:tcW w:w="925" w:type="dxa"/>
            <w:tcBorders>
              <w:top w:val="nil"/>
              <w:left w:val="nil"/>
              <w:bottom w:val="single" w:sz="8" w:space="0" w:color="auto"/>
              <w:right w:val="single" w:sz="8" w:space="0" w:color="auto"/>
            </w:tcBorders>
            <w:shd w:val="clear" w:color="auto" w:fill="auto"/>
            <w:noWrap/>
            <w:vAlign w:val="center"/>
            <w:hideMark/>
          </w:tcPr>
          <w:p w14:paraId="7AA0D2B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38</w:t>
            </w:r>
          </w:p>
        </w:tc>
        <w:tc>
          <w:tcPr>
            <w:tcW w:w="767" w:type="dxa"/>
            <w:tcBorders>
              <w:top w:val="nil"/>
              <w:left w:val="nil"/>
              <w:bottom w:val="single" w:sz="8" w:space="0" w:color="auto"/>
              <w:right w:val="single" w:sz="8" w:space="0" w:color="auto"/>
            </w:tcBorders>
            <w:shd w:val="clear" w:color="auto" w:fill="auto"/>
            <w:noWrap/>
            <w:vAlign w:val="center"/>
            <w:hideMark/>
          </w:tcPr>
          <w:p w14:paraId="06C0B0D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294CF36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c>
          <w:tcPr>
            <w:tcW w:w="786" w:type="dxa"/>
            <w:tcBorders>
              <w:top w:val="nil"/>
              <w:left w:val="nil"/>
              <w:bottom w:val="single" w:sz="8" w:space="0" w:color="auto"/>
              <w:right w:val="single" w:sz="8" w:space="0" w:color="auto"/>
            </w:tcBorders>
            <w:shd w:val="clear" w:color="auto" w:fill="auto"/>
            <w:noWrap/>
            <w:vAlign w:val="center"/>
            <w:hideMark/>
          </w:tcPr>
          <w:p w14:paraId="0822CBA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w:t>
            </w:r>
          </w:p>
        </w:tc>
        <w:tc>
          <w:tcPr>
            <w:tcW w:w="858" w:type="dxa"/>
            <w:tcBorders>
              <w:top w:val="nil"/>
              <w:left w:val="nil"/>
              <w:bottom w:val="single" w:sz="8" w:space="0" w:color="auto"/>
              <w:right w:val="single" w:sz="8" w:space="0" w:color="auto"/>
            </w:tcBorders>
            <w:shd w:val="clear" w:color="auto" w:fill="auto"/>
            <w:noWrap/>
            <w:vAlign w:val="center"/>
            <w:hideMark/>
          </w:tcPr>
          <w:p w14:paraId="39EC7F1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0D48DF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35580DA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55" w:type="dxa"/>
            <w:tcBorders>
              <w:top w:val="nil"/>
              <w:left w:val="nil"/>
              <w:bottom w:val="single" w:sz="8" w:space="0" w:color="auto"/>
              <w:right w:val="single" w:sz="8" w:space="0" w:color="auto"/>
            </w:tcBorders>
            <w:shd w:val="clear" w:color="auto" w:fill="auto"/>
            <w:noWrap/>
            <w:vAlign w:val="center"/>
            <w:hideMark/>
          </w:tcPr>
          <w:p w14:paraId="0E11C6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5AED3AE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59F9F92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58,5</w:t>
            </w:r>
          </w:p>
        </w:tc>
      </w:tr>
      <w:tr w:rsidR="008E1A2A" w:rsidRPr="008E1A2A" w14:paraId="18A99463"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235039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79</w:t>
            </w:r>
          </w:p>
        </w:tc>
        <w:tc>
          <w:tcPr>
            <w:tcW w:w="1461" w:type="dxa"/>
            <w:tcBorders>
              <w:top w:val="nil"/>
              <w:left w:val="nil"/>
              <w:bottom w:val="single" w:sz="8" w:space="0" w:color="auto"/>
              <w:right w:val="single" w:sz="8" w:space="0" w:color="auto"/>
            </w:tcBorders>
            <w:shd w:val="clear" w:color="auto" w:fill="auto"/>
            <w:noWrap/>
            <w:vAlign w:val="center"/>
            <w:hideMark/>
          </w:tcPr>
          <w:p w14:paraId="56D859E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Baljak</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4FDD1C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Ivan </w:t>
            </w:r>
          </w:p>
        </w:tc>
        <w:tc>
          <w:tcPr>
            <w:tcW w:w="3130" w:type="dxa"/>
            <w:tcBorders>
              <w:top w:val="nil"/>
              <w:left w:val="nil"/>
              <w:bottom w:val="single" w:sz="8" w:space="0" w:color="auto"/>
              <w:right w:val="single" w:sz="8" w:space="0" w:color="auto"/>
            </w:tcBorders>
            <w:shd w:val="clear" w:color="auto" w:fill="auto"/>
            <w:noWrap/>
            <w:vAlign w:val="center"/>
            <w:hideMark/>
          </w:tcPr>
          <w:p w14:paraId="5865977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Gornja </w:t>
            </w:r>
            <w:proofErr w:type="spellStart"/>
            <w:r w:rsidRPr="008E1A2A">
              <w:rPr>
                <w:rFonts w:ascii="Calibri" w:eastAsia="Times New Roman" w:hAnsi="Calibri" w:cs="Calibri"/>
                <w:color w:val="000000"/>
                <w:sz w:val="16"/>
                <w:szCs w:val="16"/>
                <w:lang w:eastAsia="hr-HR" w:bidi="ar-SA"/>
              </w:rPr>
              <w:t>Bričina</w:t>
            </w:r>
            <w:proofErr w:type="spellEnd"/>
            <w:r w:rsidRPr="008E1A2A">
              <w:rPr>
                <w:rFonts w:ascii="Calibri" w:eastAsia="Times New Roman" w:hAnsi="Calibri" w:cs="Calibri"/>
                <w:color w:val="000000"/>
                <w:sz w:val="16"/>
                <w:szCs w:val="16"/>
                <w:lang w:eastAsia="hr-HR" w:bidi="ar-SA"/>
              </w:rPr>
              <w:t xml:space="preserve"> 30,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C7141D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33414867639</w:t>
            </w:r>
          </w:p>
        </w:tc>
        <w:tc>
          <w:tcPr>
            <w:tcW w:w="925" w:type="dxa"/>
            <w:tcBorders>
              <w:top w:val="nil"/>
              <w:left w:val="nil"/>
              <w:bottom w:val="single" w:sz="8" w:space="0" w:color="auto"/>
              <w:right w:val="single" w:sz="8" w:space="0" w:color="auto"/>
            </w:tcBorders>
            <w:shd w:val="clear" w:color="auto" w:fill="auto"/>
            <w:noWrap/>
            <w:vAlign w:val="center"/>
            <w:hideMark/>
          </w:tcPr>
          <w:p w14:paraId="2FF8C8F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30</w:t>
            </w:r>
          </w:p>
        </w:tc>
        <w:tc>
          <w:tcPr>
            <w:tcW w:w="767" w:type="dxa"/>
            <w:tcBorders>
              <w:top w:val="nil"/>
              <w:left w:val="nil"/>
              <w:bottom w:val="single" w:sz="8" w:space="0" w:color="auto"/>
              <w:right w:val="single" w:sz="8" w:space="0" w:color="auto"/>
            </w:tcBorders>
            <w:shd w:val="clear" w:color="auto" w:fill="auto"/>
            <w:noWrap/>
            <w:vAlign w:val="center"/>
            <w:hideMark/>
          </w:tcPr>
          <w:p w14:paraId="7642E4C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7F507F5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E31F19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D0EF91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277A8A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38DBD5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FA5DF7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97AB3D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33532B1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58</w:t>
            </w:r>
          </w:p>
        </w:tc>
      </w:tr>
      <w:tr w:rsidR="008E1A2A" w:rsidRPr="008E1A2A" w14:paraId="1BFF263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CAE4AD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80</w:t>
            </w:r>
          </w:p>
        </w:tc>
        <w:tc>
          <w:tcPr>
            <w:tcW w:w="1461" w:type="dxa"/>
            <w:tcBorders>
              <w:top w:val="nil"/>
              <w:left w:val="nil"/>
              <w:bottom w:val="single" w:sz="8" w:space="0" w:color="auto"/>
              <w:right w:val="single" w:sz="8" w:space="0" w:color="auto"/>
            </w:tcBorders>
            <w:shd w:val="clear" w:color="auto" w:fill="auto"/>
            <w:noWrap/>
            <w:vAlign w:val="center"/>
            <w:hideMark/>
          </w:tcPr>
          <w:p w14:paraId="05791E41"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Fuzul</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28A4D6D"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Eleonore</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5EC90FB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Bernarda </w:t>
            </w:r>
            <w:proofErr w:type="spellStart"/>
            <w:r w:rsidRPr="008E1A2A">
              <w:rPr>
                <w:rFonts w:ascii="Calibri" w:eastAsia="Times New Roman" w:hAnsi="Calibri" w:cs="Calibri"/>
                <w:color w:val="000000"/>
                <w:sz w:val="16"/>
                <w:szCs w:val="16"/>
                <w:lang w:eastAsia="hr-HR" w:bidi="ar-SA"/>
              </w:rPr>
              <w:t>Capponija</w:t>
            </w:r>
            <w:proofErr w:type="spellEnd"/>
            <w:r w:rsidRPr="008E1A2A">
              <w:rPr>
                <w:rFonts w:ascii="Calibri" w:eastAsia="Times New Roman" w:hAnsi="Calibri" w:cs="Calibri"/>
                <w:color w:val="000000"/>
                <w:sz w:val="16"/>
                <w:szCs w:val="16"/>
                <w:lang w:eastAsia="hr-HR" w:bidi="ar-SA"/>
              </w:rPr>
              <w:t xml:space="preserve"> 1, Mali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626C8D0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09658424709</w:t>
            </w:r>
          </w:p>
        </w:tc>
        <w:tc>
          <w:tcPr>
            <w:tcW w:w="925" w:type="dxa"/>
            <w:tcBorders>
              <w:top w:val="nil"/>
              <w:left w:val="nil"/>
              <w:bottom w:val="single" w:sz="8" w:space="0" w:color="auto"/>
              <w:right w:val="single" w:sz="8" w:space="0" w:color="auto"/>
            </w:tcBorders>
            <w:shd w:val="clear" w:color="auto" w:fill="auto"/>
            <w:noWrap/>
            <w:vAlign w:val="center"/>
            <w:hideMark/>
          </w:tcPr>
          <w:p w14:paraId="796B7CE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25</w:t>
            </w:r>
          </w:p>
        </w:tc>
        <w:tc>
          <w:tcPr>
            <w:tcW w:w="767" w:type="dxa"/>
            <w:tcBorders>
              <w:top w:val="nil"/>
              <w:left w:val="nil"/>
              <w:bottom w:val="single" w:sz="8" w:space="0" w:color="auto"/>
              <w:right w:val="single" w:sz="8" w:space="0" w:color="auto"/>
            </w:tcBorders>
            <w:shd w:val="clear" w:color="auto" w:fill="auto"/>
            <w:noWrap/>
            <w:vAlign w:val="center"/>
            <w:hideMark/>
          </w:tcPr>
          <w:p w14:paraId="2BA322E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2C7DC28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F9C254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4501BF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04EC67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0920083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CE6EE2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24C454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3309DA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58</w:t>
            </w:r>
          </w:p>
        </w:tc>
      </w:tr>
      <w:tr w:rsidR="008E1A2A" w:rsidRPr="008E1A2A" w14:paraId="6179EA5B"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669479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81</w:t>
            </w:r>
          </w:p>
        </w:tc>
        <w:tc>
          <w:tcPr>
            <w:tcW w:w="1461" w:type="dxa"/>
            <w:tcBorders>
              <w:top w:val="nil"/>
              <w:left w:val="nil"/>
              <w:bottom w:val="single" w:sz="8" w:space="0" w:color="auto"/>
              <w:right w:val="single" w:sz="8" w:space="0" w:color="auto"/>
            </w:tcBorders>
            <w:shd w:val="clear" w:color="auto" w:fill="auto"/>
            <w:noWrap/>
            <w:vAlign w:val="center"/>
            <w:hideMark/>
          </w:tcPr>
          <w:p w14:paraId="2FEB8C1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Vladislavić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A6A6FA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Antonio </w:t>
            </w:r>
          </w:p>
        </w:tc>
        <w:tc>
          <w:tcPr>
            <w:tcW w:w="3130" w:type="dxa"/>
            <w:tcBorders>
              <w:top w:val="nil"/>
              <w:left w:val="nil"/>
              <w:bottom w:val="single" w:sz="8" w:space="0" w:color="auto"/>
              <w:right w:val="single" w:sz="8" w:space="0" w:color="auto"/>
            </w:tcBorders>
            <w:shd w:val="clear" w:color="auto" w:fill="auto"/>
            <w:noWrap/>
            <w:vAlign w:val="center"/>
            <w:hideMark/>
          </w:tcPr>
          <w:p w14:paraId="604B1C75"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Del</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Conte</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Giovannija</w:t>
            </w:r>
            <w:proofErr w:type="spellEnd"/>
            <w:r w:rsidRPr="008E1A2A">
              <w:rPr>
                <w:rFonts w:ascii="Calibri" w:eastAsia="Times New Roman" w:hAnsi="Calibri" w:cs="Calibri"/>
                <w:color w:val="000000"/>
                <w:sz w:val="16"/>
                <w:szCs w:val="16"/>
                <w:lang w:eastAsia="hr-HR" w:bidi="ar-SA"/>
              </w:rPr>
              <w:t xml:space="preserve"> 11,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C8FA1D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36284177357</w:t>
            </w:r>
          </w:p>
        </w:tc>
        <w:tc>
          <w:tcPr>
            <w:tcW w:w="925" w:type="dxa"/>
            <w:tcBorders>
              <w:top w:val="nil"/>
              <w:left w:val="nil"/>
              <w:bottom w:val="single" w:sz="8" w:space="0" w:color="auto"/>
              <w:right w:val="single" w:sz="8" w:space="0" w:color="auto"/>
            </w:tcBorders>
            <w:shd w:val="clear" w:color="auto" w:fill="auto"/>
            <w:noWrap/>
            <w:vAlign w:val="center"/>
            <w:hideMark/>
          </w:tcPr>
          <w:p w14:paraId="6D3FF60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w:t>
            </w:r>
          </w:p>
        </w:tc>
        <w:tc>
          <w:tcPr>
            <w:tcW w:w="767" w:type="dxa"/>
            <w:tcBorders>
              <w:top w:val="nil"/>
              <w:left w:val="nil"/>
              <w:bottom w:val="single" w:sz="8" w:space="0" w:color="auto"/>
              <w:right w:val="single" w:sz="8" w:space="0" w:color="auto"/>
            </w:tcBorders>
            <w:shd w:val="clear" w:color="auto" w:fill="auto"/>
            <w:noWrap/>
            <w:vAlign w:val="center"/>
            <w:hideMark/>
          </w:tcPr>
          <w:p w14:paraId="49CDD38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7839381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62A885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8BDBA0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196E7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25307A0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FC5301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5AD3816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F18477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57</w:t>
            </w:r>
          </w:p>
        </w:tc>
      </w:tr>
      <w:tr w:rsidR="008E1A2A" w:rsidRPr="008E1A2A" w14:paraId="32070448"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D208E5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82</w:t>
            </w:r>
          </w:p>
        </w:tc>
        <w:tc>
          <w:tcPr>
            <w:tcW w:w="1461" w:type="dxa"/>
            <w:tcBorders>
              <w:top w:val="nil"/>
              <w:left w:val="nil"/>
              <w:bottom w:val="single" w:sz="8" w:space="0" w:color="auto"/>
              <w:right w:val="single" w:sz="8" w:space="0" w:color="auto"/>
            </w:tcBorders>
            <w:shd w:val="clear" w:color="auto" w:fill="auto"/>
            <w:noWrap/>
            <w:vAlign w:val="center"/>
            <w:hideMark/>
          </w:tcPr>
          <w:p w14:paraId="0501349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Bohaček</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1A4B32F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Emin</w:t>
            </w:r>
          </w:p>
        </w:tc>
        <w:tc>
          <w:tcPr>
            <w:tcW w:w="3130" w:type="dxa"/>
            <w:tcBorders>
              <w:top w:val="nil"/>
              <w:left w:val="nil"/>
              <w:bottom w:val="single" w:sz="8" w:space="0" w:color="auto"/>
              <w:right w:val="single" w:sz="8" w:space="0" w:color="auto"/>
            </w:tcBorders>
            <w:shd w:val="clear" w:color="auto" w:fill="auto"/>
            <w:noWrap/>
            <w:vAlign w:val="center"/>
            <w:hideMark/>
          </w:tcPr>
          <w:p w14:paraId="51EDEFDD"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Veloselska</w:t>
            </w:r>
            <w:proofErr w:type="spellEnd"/>
            <w:r w:rsidRPr="008E1A2A">
              <w:rPr>
                <w:rFonts w:ascii="Calibri" w:eastAsia="Times New Roman" w:hAnsi="Calibri" w:cs="Calibri"/>
                <w:color w:val="000000"/>
                <w:sz w:val="16"/>
                <w:szCs w:val="16"/>
                <w:lang w:eastAsia="hr-HR" w:bidi="ar-SA"/>
              </w:rPr>
              <w:t xml:space="preserve"> cesta 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017C07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24731075520</w:t>
            </w:r>
          </w:p>
        </w:tc>
        <w:tc>
          <w:tcPr>
            <w:tcW w:w="925" w:type="dxa"/>
            <w:tcBorders>
              <w:top w:val="nil"/>
              <w:left w:val="nil"/>
              <w:bottom w:val="single" w:sz="8" w:space="0" w:color="auto"/>
              <w:right w:val="single" w:sz="8" w:space="0" w:color="auto"/>
            </w:tcBorders>
            <w:shd w:val="clear" w:color="auto" w:fill="auto"/>
            <w:noWrap/>
            <w:vAlign w:val="center"/>
            <w:hideMark/>
          </w:tcPr>
          <w:p w14:paraId="1A402E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2B4AEC8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7460B66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D438D6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39564F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550284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1F2735D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E495C8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1F6FCF0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F6648E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56</w:t>
            </w:r>
          </w:p>
        </w:tc>
      </w:tr>
      <w:tr w:rsidR="008E1A2A" w:rsidRPr="008E1A2A" w14:paraId="176E64CD"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23C138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83</w:t>
            </w:r>
          </w:p>
        </w:tc>
        <w:tc>
          <w:tcPr>
            <w:tcW w:w="1461" w:type="dxa"/>
            <w:tcBorders>
              <w:top w:val="nil"/>
              <w:left w:val="nil"/>
              <w:bottom w:val="single" w:sz="8" w:space="0" w:color="auto"/>
              <w:right w:val="single" w:sz="8" w:space="0" w:color="auto"/>
            </w:tcBorders>
            <w:shd w:val="clear" w:color="auto" w:fill="auto"/>
            <w:noWrap/>
            <w:vAlign w:val="center"/>
            <w:hideMark/>
          </w:tcPr>
          <w:p w14:paraId="65C4EB11"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Bilen</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E7AD5A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Ružica </w:t>
            </w:r>
          </w:p>
        </w:tc>
        <w:tc>
          <w:tcPr>
            <w:tcW w:w="3130" w:type="dxa"/>
            <w:tcBorders>
              <w:top w:val="nil"/>
              <w:left w:val="nil"/>
              <w:bottom w:val="single" w:sz="8" w:space="0" w:color="auto"/>
              <w:right w:val="single" w:sz="8" w:space="0" w:color="auto"/>
            </w:tcBorders>
            <w:shd w:val="clear" w:color="auto" w:fill="auto"/>
            <w:noWrap/>
            <w:vAlign w:val="center"/>
            <w:hideMark/>
          </w:tcPr>
          <w:p w14:paraId="59631F6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76,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AB904B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25749661240</w:t>
            </w:r>
          </w:p>
        </w:tc>
        <w:tc>
          <w:tcPr>
            <w:tcW w:w="925" w:type="dxa"/>
            <w:tcBorders>
              <w:top w:val="nil"/>
              <w:left w:val="nil"/>
              <w:bottom w:val="single" w:sz="8" w:space="0" w:color="auto"/>
              <w:right w:val="single" w:sz="8" w:space="0" w:color="auto"/>
            </w:tcBorders>
            <w:shd w:val="clear" w:color="auto" w:fill="auto"/>
            <w:noWrap/>
            <w:vAlign w:val="center"/>
            <w:hideMark/>
          </w:tcPr>
          <w:p w14:paraId="36F7C1B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59CE86E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63194EF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CF627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A6687A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A6F53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1BD2392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AE814D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64745D5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5F2E89E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56</w:t>
            </w:r>
          </w:p>
        </w:tc>
      </w:tr>
      <w:tr w:rsidR="008E1A2A" w:rsidRPr="008E1A2A" w14:paraId="664F1D5D"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11DD13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84</w:t>
            </w:r>
          </w:p>
        </w:tc>
        <w:tc>
          <w:tcPr>
            <w:tcW w:w="1461" w:type="dxa"/>
            <w:tcBorders>
              <w:top w:val="nil"/>
              <w:left w:val="nil"/>
              <w:bottom w:val="single" w:sz="8" w:space="0" w:color="auto"/>
              <w:right w:val="single" w:sz="8" w:space="0" w:color="auto"/>
            </w:tcBorders>
            <w:shd w:val="clear" w:color="auto" w:fill="auto"/>
            <w:noWrap/>
            <w:vAlign w:val="center"/>
            <w:hideMark/>
          </w:tcPr>
          <w:p w14:paraId="6FEEC13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Janković</w:t>
            </w:r>
          </w:p>
        </w:tc>
        <w:tc>
          <w:tcPr>
            <w:tcW w:w="938" w:type="dxa"/>
            <w:tcBorders>
              <w:top w:val="nil"/>
              <w:left w:val="nil"/>
              <w:bottom w:val="single" w:sz="8" w:space="0" w:color="auto"/>
              <w:right w:val="single" w:sz="8" w:space="0" w:color="auto"/>
            </w:tcBorders>
            <w:shd w:val="clear" w:color="auto" w:fill="auto"/>
            <w:noWrap/>
            <w:vAlign w:val="center"/>
            <w:hideMark/>
          </w:tcPr>
          <w:p w14:paraId="3576CC8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Lara</w:t>
            </w:r>
          </w:p>
        </w:tc>
        <w:tc>
          <w:tcPr>
            <w:tcW w:w="3130" w:type="dxa"/>
            <w:tcBorders>
              <w:top w:val="nil"/>
              <w:left w:val="nil"/>
              <w:bottom w:val="single" w:sz="8" w:space="0" w:color="auto"/>
              <w:right w:val="single" w:sz="8" w:space="0" w:color="auto"/>
            </w:tcBorders>
            <w:shd w:val="clear" w:color="auto" w:fill="auto"/>
            <w:noWrap/>
            <w:vAlign w:val="center"/>
            <w:hideMark/>
          </w:tcPr>
          <w:p w14:paraId="2990ED9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59 B,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7F7D3E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71345859293</w:t>
            </w:r>
          </w:p>
        </w:tc>
        <w:tc>
          <w:tcPr>
            <w:tcW w:w="925" w:type="dxa"/>
            <w:tcBorders>
              <w:top w:val="nil"/>
              <w:left w:val="nil"/>
              <w:bottom w:val="single" w:sz="8" w:space="0" w:color="auto"/>
              <w:right w:val="single" w:sz="8" w:space="0" w:color="auto"/>
            </w:tcBorders>
            <w:shd w:val="clear" w:color="auto" w:fill="auto"/>
            <w:noWrap/>
            <w:vAlign w:val="center"/>
            <w:hideMark/>
          </w:tcPr>
          <w:p w14:paraId="3989568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30</w:t>
            </w:r>
          </w:p>
        </w:tc>
        <w:tc>
          <w:tcPr>
            <w:tcW w:w="767" w:type="dxa"/>
            <w:tcBorders>
              <w:top w:val="nil"/>
              <w:left w:val="nil"/>
              <w:bottom w:val="single" w:sz="8" w:space="0" w:color="auto"/>
              <w:right w:val="single" w:sz="8" w:space="0" w:color="auto"/>
            </w:tcBorders>
            <w:shd w:val="clear" w:color="auto" w:fill="auto"/>
            <w:noWrap/>
            <w:vAlign w:val="center"/>
            <w:hideMark/>
          </w:tcPr>
          <w:p w14:paraId="64C869E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7794ABD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1D917C4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7158639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66F258F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7A4D1C4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B41DFD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93579F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03942B5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56</w:t>
            </w:r>
          </w:p>
        </w:tc>
      </w:tr>
      <w:tr w:rsidR="008E1A2A" w:rsidRPr="008E1A2A" w14:paraId="5862C88B"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4266F8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85</w:t>
            </w:r>
          </w:p>
        </w:tc>
        <w:tc>
          <w:tcPr>
            <w:tcW w:w="1461" w:type="dxa"/>
            <w:tcBorders>
              <w:top w:val="nil"/>
              <w:left w:val="nil"/>
              <w:bottom w:val="single" w:sz="8" w:space="0" w:color="auto"/>
              <w:right w:val="single" w:sz="8" w:space="0" w:color="auto"/>
            </w:tcBorders>
            <w:shd w:val="clear" w:color="auto" w:fill="auto"/>
            <w:noWrap/>
            <w:vAlign w:val="center"/>
            <w:hideMark/>
          </w:tcPr>
          <w:p w14:paraId="519223E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Blagojević</w:t>
            </w:r>
          </w:p>
        </w:tc>
        <w:tc>
          <w:tcPr>
            <w:tcW w:w="938" w:type="dxa"/>
            <w:tcBorders>
              <w:top w:val="nil"/>
              <w:left w:val="nil"/>
              <w:bottom w:val="single" w:sz="8" w:space="0" w:color="auto"/>
              <w:right w:val="single" w:sz="8" w:space="0" w:color="auto"/>
            </w:tcBorders>
            <w:shd w:val="clear" w:color="auto" w:fill="auto"/>
            <w:noWrap/>
            <w:vAlign w:val="center"/>
            <w:hideMark/>
          </w:tcPr>
          <w:p w14:paraId="6E77364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Sara</w:t>
            </w:r>
          </w:p>
        </w:tc>
        <w:tc>
          <w:tcPr>
            <w:tcW w:w="3130" w:type="dxa"/>
            <w:tcBorders>
              <w:top w:val="nil"/>
              <w:left w:val="nil"/>
              <w:bottom w:val="single" w:sz="8" w:space="0" w:color="auto"/>
              <w:right w:val="single" w:sz="8" w:space="0" w:color="auto"/>
            </w:tcBorders>
            <w:shd w:val="clear" w:color="auto" w:fill="auto"/>
            <w:noWrap/>
            <w:vAlign w:val="center"/>
            <w:hideMark/>
          </w:tcPr>
          <w:p w14:paraId="6E6AC6F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Zagrebačka 64,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1160DFE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11695392642</w:t>
            </w:r>
          </w:p>
        </w:tc>
        <w:tc>
          <w:tcPr>
            <w:tcW w:w="925" w:type="dxa"/>
            <w:tcBorders>
              <w:top w:val="nil"/>
              <w:left w:val="nil"/>
              <w:bottom w:val="single" w:sz="8" w:space="0" w:color="auto"/>
              <w:right w:val="single" w:sz="8" w:space="0" w:color="auto"/>
            </w:tcBorders>
            <w:shd w:val="clear" w:color="auto" w:fill="auto"/>
            <w:noWrap/>
            <w:vAlign w:val="center"/>
            <w:hideMark/>
          </w:tcPr>
          <w:p w14:paraId="4C7A94D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23</w:t>
            </w:r>
          </w:p>
        </w:tc>
        <w:tc>
          <w:tcPr>
            <w:tcW w:w="767" w:type="dxa"/>
            <w:tcBorders>
              <w:top w:val="nil"/>
              <w:left w:val="nil"/>
              <w:bottom w:val="single" w:sz="8" w:space="0" w:color="auto"/>
              <w:right w:val="single" w:sz="8" w:space="0" w:color="auto"/>
            </w:tcBorders>
            <w:shd w:val="clear" w:color="auto" w:fill="auto"/>
            <w:noWrap/>
            <w:vAlign w:val="center"/>
            <w:hideMark/>
          </w:tcPr>
          <w:p w14:paraId="15AC892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17161B2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61C37F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39B597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9C5060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5685DAF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82D2E8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8600A1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76F6AD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56</w:t>
            </w:r>
          </w:p>
        </w:tc>
      </w:tr>
      <w:tr w:rsidR="008E1A2A" w:rsidRPr="008E1A2A" w14:paraId="58C23B50"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0B461C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86</w:t>
            </w:r>
          </w:p>
        </w:tc>
        <w:tc>
          <w:tcPr>
            <w:tcW w:w="1461" w:type="dxa"/>
            <w:tcBorders>
              <w:top w:val="nil"/>
              <w:left w:val="nil"/>
              <w:bottom w:val="single" w:sz="8" w:space="0" w:color="auto"/>
              <w:right w:val="single" w:sz="8" w:space="0" w:color="auto"/>
            </w:tcBorders>
            <w:shd w:val="clear" w:color="auto" w:fill="auto"/>
            <w:noWrap/>
            <w:vAlign w:val="center"/>
            <w:hideMark/>
          </w:tcPr>
          <w:p w14:paraId="0318BF2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Jukić</w:t>
            </w:r>
          </w:p>
        </w:tc>
        <w:tc>
          <w:tcPr>
            <w:tcW w:w="938" w:type="dxa"/>
            <w:tcBorders>
              <w:top w:val="nil"/>
              <w:left w:val="nil"/>
              <w:bottom w:val="single" w:sz="8" w:space="0" w:color="auto"/>
              <w:right w:val="single" w:sz="8" w:space="0" w:color="auto"/>
            </w:tcBorders>
            <w:shd w:val="clear" w:color="auto" w:fill="auto"/>
            <w:noWrap/>
            <w:vAlign w:val="center"/>
            <w:hideMark/>
          </w:tcPr>
          <w:p w14:paraId="67691DAB"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Monica</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46A40A4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Veloselska</w:t>
            </w:r>
            <w:proofErr w:type="spellEnd"/>
            <w:r w:rsidRPr="008E1A2A">
              <w:rPr>
                <w:rFonts w:ascii="Calibri" w:eastAsia="Times New Roman" w:hAnsi="Calibri" w:cs="Calibri"/>
                <w:color w:val="000000"/>
                <w:sz w:val="16"/>
                <w:szCs w:val="16"/>
                <w:lang w:eastAsia="hr-HR" w:bidi="ar-SA"/>
              </w:rPr>
              <w:t xml:space="preserve"> cesta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1E2C335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74245175735</w:t>
            </w:r>
          </w:p>
        </w:tc>
        <w:tc>
          <w:tcPr>
            <w:tcW w:w="925" w:type="dxa"/>
            <w:tcBorders>
              <w:top w:val="nil"/>
              <w:left w:val="nil"/>
              <w:bottom w:val="single" w:sz="8" w:space="0" w:color="auto"/>
              <w:right w:val="single" w:sz="8" w:space="0" w:color="auto"/>
            </w:tcBorders>
            <w:shd w:val="clear" w:color="auto" w:fill="auto"/>
            <w:noWrap/>
            <w:vAlign w:val="center"/>
            <w:hideMark/>
          </w:tcPr>
          <w:p w14:paraId="20BB7F9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22</w:t>
            </w:r>
          </w:p>
        </w:tc>
        <w:tc>
          <w:tcPr>
            <w:tcW w:w="767" w:type="dxa"/>
            <w:tcBorders>
              <w:top w:val="nil"/>
              <w:left w:val="nil"/>
              <w:bottom w:val="single" w:sz="8" w:space="0" w:color="auto"/>
              <w:right w:val="single" w:sz="8" w:space="0" w:color="auto"/>
            </w:tcBorders>
            <w:shd w:val="clear" w:color="auto" w:fill="auto"/>
            <w:noWrap/>
            <w:vAlign w:val="center"/>
            <w:hideMark/>
          </w:tcPr>
          <w:p w14:paraId="541B2AB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314253F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89B3DD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6A0FDA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930F77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669288B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E93B15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3064C4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43A980E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55</w:t>
            </w:r>
          </w:p>
        </w:tc>
      </w:tr>
      <w:tr w:rsidR="008E1A2A" w:rsidRPr="008E1A2A" w14:paraId="2A61C8C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E6A446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87</w:t>
            </w:r>
          </w:p>
        </w:tc>
        <w:tc>
          <w:tcPr>
            <w:tcW w:w="1461" w:type="dxa"/>
            <w:tcBorders>
              <w:top w:val="nil"/>
              <w:left w:val="nil"/>
              <w:bottom w:val="single" w:sz="8" w:space="0" w:color="auto"/>
              <w:right w:val="single" w:sz="8" w:space="0" w:color="auto"/>
            </w:tcBorders>
            <w:shd w:val="clear" w:color="000000" w:fill="FFFFFF"/>
            <w:noWrap/>
            <w:vAlign w:val="center"/>
            <w:hideMark/>
          </w:tcPr>
          <w:p w14:paraId="3DCF032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Petak</w:t>
            </w:r>
          </w:p>
        </w:tc>
        <w:tc>
          <w:tcPr>
            <w:tcW w:w="938" w:type="dxa"/>
            <w:tcBorders>
              <w:top w:val="nil"/>
              <w:left w:val="nil"/>
              <w:bottom w:val="single" w:sz="8" w:space="0" w:color="auto"/>
              <w:right w:val="single" w:sz="8" w:space="0" w:color="auto"/>
            </w:tcBorders>
            <w:shd w:val="clear" w:color="000000" w:fill="FFFFFF"/>
            <w:noWrap/>
            <w:vAlign w:val="center"/>
            <w:hideMark/>
          </w:tcPr>
          <w:p w14:paraId="49B9B46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Petra</w:t>
            </w:r>
          </w:p>
        </w:tc>
        <w:tc>
          <w:tcPr>
            <w:tcW w:w="3130" w:type="dxa"/>
            <w:tcBorders>
              <w:top w:val="nil"/>
              <w:left w:val="nil"/>
              <w:bottom w:val="single" w:sz="8" w:space="0" w:color="auto"/>
              <w:right w:val="single" w:sz="8" w:space="0" w:color="auto"/>
            </w:tcBorders>
            <w:shd w:val="clear" w:color="000000" w:fill="FFFFFF"/>
            <w:noWrap/>
            <w:vAlign w:val="center"/>
            <w:hideMark/>
          </w:tcPr>
          <w:p w14:paraId="744BCD0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Bočac</w:t>
            </w:r>
            <w:proofErr w:type="spellEnd"/>
            <w:r w:rsidRPr="008E1A2A">
              <w:rPr>
                <w:rFonts w:ascii="Calibri" w:eastAsia="Times New Roman" w:hAnsi="Calibri" w:cs="Calibri"/>
                <w:color w:val="000000"/>
                <w:sz w:val="16"/>
                <w:szCs w:val="16"/>
                <w:lang w:eastAsia="hr-HR" w:bidi="ar-SA"/>
              </w:rPr>
              <w:t xml:space="preserve"> 28, Mali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1B067DE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78410354083</w:t>
            </w:r>
          </w:p>
        </w:tc>
        <w:tc>
          <w:tcPr>
            <w:tcW w:w="925" w:type="dxa"/>
            <w:tcBorders>
              <w:top w:val="nil"/>
              <w:left w:val="nil"/>
              <w:bottom w:val="single" w:sz="8" w:space="0" w:color="auto"/>
              <w:right w:val="single" w:sz="8" w:space="0" w:color="auto"/>
            </w:tcBorders>
            <w:shd w:val="clear" w:color="000000" w:fill="FFFFFF"/>
            <w:noWrap/>
            <w:vAlign w:val="center"/>
            <w:hideMark/>
          </w:tcPr>
          <w:p w14:paraId="631915C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22</w:t>
            </w:r>
          </w:p>
        </w:tc>
        <w:tc>
          <w:tcPr>
            <w:tcW w:w="767" w:type="dxa"/>
            <w:tcBorders>
              <w:top w:val="nil"/>
              <w:left w:val="nil"/>
              <w:bottom w:val="single" w:sz="8" w:space="0" w:color="auto"/>
              <w:right w:val="single" w:sz="8" w:space="0" w:color="auto"/>
            </w:tcBorders>
            <w:shd w:val="clear" w:color="000000" w:fill="FFFFFF"/>
            <w:noWrap/>
            <w:vAlign w:val="center"/>
            <w:hideMark/>
          </w:tcPr>
          <w:p w14:paraId="5466689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000000" w:fill="FFFFFF"/>
            <w:noWrap/>
            <w:vAlign w:val="center"/>
            <w:hideMark/>
          </w:tcPr>
          <w:p w14:paraId="77C719C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000000" w:fill="FFFFFF"/>
            <w:noWrap/>
            <w:vAlign w:val="center"/>
            <w:hideMark/>
          </w:tcPr>
          <w:p w14:paraId="2C34FEF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000000" w:fill="FFFFFF"/>
            <w:noWrap/>
            <w:vAlign w:val="center"/>
            <w:hideMark/>
          </w:tcPr>
          <w:p w14:paraId="08257C5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000000" w:fill="FFFFFF"/>
            <w:noWrap/>
            <w:vAlign w:val="center"/>
            <w:hideMark/>
          </w:tcPr>
          <w:p w14:paraId="211F8A5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000000" w:fill="FFFFFF"/>
            <w:noWrap/>
            <w:vAlign w:val="center"/>
            <w:hideMark/>
          </w:tcPr>
          <w:p w14:paraId="520C088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000000" w:fill="FFFFFF"/>
            <w:noWrap/>
            <w:vAlign w:val="center"/>
            <w:hideMark/>
          </w:tcPr>
          <w:p w14:paraId="32B0B8E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000000" w:fill="FFFFFF"/>
            <w:noWrap/>
            <w:vAlign w:val="center"/>
            <w:hideMark/>
          </w:tcPr>
          <w:p w14:paraId="40B1574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000000" w:fill="FFFFFF"/>
            <w:noWrap/>
            <w:vAlign w:val="center"/>
            <w:hideMark/>
          </w:tcPr>
          <w:p w14:paraId="6E6EC3F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55</w:t>
            </w:r>
          </w:p>
        </w:tc>
      </w:tr>
      <w:tr w:rsidR="008E1A2A" w:rsidRPr="008E1A2A" w14:paraId="4F1901CB"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45F7A1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88</w:t>
            </w:r>
          </w:p>
        </w:tc>
        <w:tc>
          <w:tcPr>
            <w:tcW w:w="1461" w:type="dxa"/>
            <w:tcBorders>
              <w:top w:val="nil"/>
              <w:left w:val="nil"/>
              <w:bottom w:val="single" w:sz="8" w:space="0" w:color="auto"/>
              <w:right w:val="single" w:sz="8" w:space="0" w:color="auto"/>
            </w:tcBorders>
            <w:shd w:val="clear" w:color="auto" w:fill="auto"/>
            <w:noWrap/>
            <w:vAlign w:val="center"/>
            <w:hideMark/>
          </w:tcPr>
          <w:p w14:paraId="5DDBA65C"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Šegarić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4E8A07B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Anton</w:t>
            </w:r>
          </w:p>
        </w:tc>
        <w:tc>
          <w:tcPr>
            <w:tcW w:w="3130" w:type="dxa"/>
            <w:tcBorders>
              <w:top w:val="nil"/>
              <w:left w:val="nil"/>
              <w:bottom w:val="single" w:sz="8" w:space="0" w:color="auto"/>
              <w:right w:val="single" w:sz="8" w:space="0" w:color="auto"/>
            </w:tcBorders>
            <w:shd w:val="clear" w:color="auto" w:fill="auto"/>
            <w:noWrap/>
            <w:vAlign w:val="center"/>
            <w:hideMark/>
          </w:tcPr>
          <w:p w14:paraId="2057C23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Vladimira Gortana 97,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1C288A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99806680906</w:t>
            </w:r>
          </w:p>
        </w:tc>
        <w:tc>
          <w:tcPr>
            <w:tcW w:w="925" w:type="dxa"/>
            <w:tcBorders>
              <w:top w:val="nil"/>
              <w:left w:val="nil"/>
              <w:bottom w:val="single" w:sz="8" w:space="0" w:color="auto"/>
              <w:right w:val="single" w:sz="8" w:space="0" w:color="auto"/>
            </w:tcBorders>
            <w:shd w:val="clear" w:color="auto" w:fill="auto"/>
            <w:noWrap/>
            <w:vAlign w:val="center"/>
            <w:hideMark/>
          </w:tcPr>
          <w:p w14:paraId="7F0246B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26</w:t>
            </w:r>
          </w:p>
        </w:tc>
        <w:tc>
          <w:tcPr>
            <w:tcW w:w="767" w:type="dxa"/>
            <w:tcBorders>
              <w:top w:val="nil"/>
              <w:left w:val="nil"/>
              <w:bottom w:val="single" w:sz="8" w:space="0" w:color="auto"/>
              <w:right w:val="single" w:sz="8" w:space="0" w:color="auto"/>
            </w:tcBorders>
            <w:shd w:val="clear" w:color="auto" w:fill="auto"/>
            <w:noWrap/>
            <w:vAlign w:val="center"/>
            <w:hideMark/>
          </w:tcPr>
          <w:p w14:paraId="15609E1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369DEC0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37515F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DD9B3B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3D0A31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360E606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094691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88F865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522B2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54</w:t>
            </w:r>
          </w:p>
        </w:tc>
      </w:tr>
      <w:tr w:rsidR="008E1A2A" w:rsidRPr="008E1A2A" w14:paraId="5EDF78E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D66A62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lastRenderedPageBreak/>
              <w:t>89</w:t>
            </w:r>
          </w:p>
        </w:tc>
        <w:tc>
          <w:tcPr>
            <w:tcW w:w="1461" w:type="dxa"/>
            <w:tcBorders>
              <w:top w:val="nil"/>
              <w:left w:val="nil"/>
              <w:bottom w:val="single" w:sz="8" w:space="0" w:color="auto"/>
              <w:right w:val="single" w:sz="8" w:space="0" w:color="auto"/>
            </w:tcBorders>
            <w:shd w:val="clear" w:color="auto" w:fill="auto"/>
            <w:noWrap/>
            <w:vAlign w:val="center"/>
            <w:hideMark/>
          </w:tcPr>
          <w:p w14:paraId="36021FF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Vuković</w:t>
            </w:r>
          </w:p>
        </w:tc>
        <w:tc>
          <w:tcPr>
            <w:tcW w:w="938" w:type="dxa"/>
            <w:tcBorders>
              <w:top w:val="nil"/>
              <w:left w:val="nil"/>
              <w:bottom w:val="single" w:sz="8" w:space="0" w:color="auto"/>
              <w:right w:val="single" w:sz="8" w:space="0" w:color="auto"/>
            </w:tcBorders>
            <w:shd w:val="clear" w:color="auto" w:fill="auto"/>
            <w:noWrap/>
            <w:vAlign w:val="center"/>
            <w:hideMark/>
          </w:tcPr>
          <w:p w14:paraId="0A90CD6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Maja </w:t>
            </w:r>
          </w:p>
        </w:tc>
        <w:tc>
          <w:tcPr>
            <w:tcW w:w="3130" w:type="dxa"/>
            <w:tcBorders>
              <w:top w:val="nil"/>
              <w:left w:val="nil"/>
              <w:bottom w:val="single" w:sz="8" w:space="0" w:color="auto"/>
              <w:right w:val="single" w:sz="8" w:space="0" w:color="auto"/>
            </w:tcBorders>
            <w:shd w:val="clear" w:color="auto" w:fill="auto"/>
            <w:noWrap/>
            <w:vAlign w:val="center"/>
            <w:hideMark/>
          </w:tcPr>
          <w:p w14:paraId="7024A243"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Priko</w:t>
            </w:r>
            <w:proofErr w:type="spellEnd"/>
            <w:r w:rsidRPr="008E1A2A">
              <w:rPr>
                <w:rFonts w:ascii="Calibri" w:eastAsia="Times New Roman" w:hAnsi="Calibri" w:cs="Calibri"/>
                <w:color w:val="000000"/>
                <w:sz w:val="16"/>
                <w:szCs w:val="16"/>
                <w:lang w:eastAsia="hr-HR" w:bidi="ar-SA"/>
              </w:rPr>
              <w:t xml:space="preserve"> 49,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871C6D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93459209583</w:t>
            </w:r>
          </w:p>
        </w:tc>
        <w:tc>
          <w:tcPr>
            <w:tcW w:w="925" w:type="dxa"/>
            <w:tcBorders>
              <w:top w:val="nil"/>
              <w:left w:val="nil"/>
              <w:bottom w:val="single" w:sz="8" w:space="0" w:color="auto"/>
              <w:right w:val="single" w:sz="8" w:space="0" w:color="auto"/>
            </w:tcBorders>
            <w:shd w:val="clear" w:color="auto" w:fill="auto"/>
            <w:noWrap/>
            <w:vAlign w:val="center"/>
            <w:hideMark/>
          </w:tcPr>
          <w:p w14:paraId="4FE72D7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67" w:type="dxa"/>
            <w:tcBorders>
              <w:top w:val="nil"/>
              <w:left w:val="nil"/>
              <w:bottom w:val="single" w:sz="8" w:space="0" w:color="auto"/>
              <w:right w:val="single" w:sz="8" w:space="0" w:color="auto"/>
            </w:tcBorders>
            <w:shd w:val="clear" w:color="auto" w:fill="auto"/>
            <w:noWrap/>
            <w:vAlign w:val="center"/>
            <w:hideMark/>
          </w:tcPr>
          <w:p w14:paraId="72C7B02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71BEA3E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9A2FB5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C90D6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B70995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49B6CE8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51D246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A0A285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02BB19F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54</w:t>
            </w:r>
          </w:p>
        </w:tc>
      </w:tr>
      <w:tr w:rsidR="008E1A2A" w:rsidRPr="008E1A2A" w14:paraId="791F1F4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E2D6EB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90</w:t>
            </w:r>
          </w:p>
        </w:tc>
        <w:tc>
          <w:tcPr>
            <w:tcW w:w="1461" w:type="dxa"/>
            <w:tcBorders>
              <w:top w:val="nil"/>
              <w:left w:val="nil"/>
              <w:bottom w:val="single" w:sz="8" w:space="0" w:color="auto"/>
              <w:right w:val="single" w:sz="8" w:space="0" w:color="auto"/>
            </w:tcBorders>
            <w:shd w:val="clear" w:color="auto" w:fill="auto"/>
            <w:noWrap/>
            <w:vAlign w:val="center"/>
            <w:hideMark/>
          </w:tcPr>
          <w:p w14:paraId="6FFE241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Jordan</w:t>
            </w:r>
          </w:p>
        </w:tc>
        <w:tc>
          <w:tcPr>
            <w:tcW w:w="938" w:type="dxa"/>
            <w:tcBorders>
              <w:top w:val="nil"/>
              <w:left w:val="nil"/>
              <w:bottom w:val="single" w:sz="8" w:space="0" w:color="auto"/>
              <w:right w:val="single" w:sz="8" w:space="0" w:color="auto"/>
            </w:tcBorders>
            <w:shd w:val="clear" w:color="auto" w:fill="auto"/>
            <w:noWrap/>
            <w:vAlign w:val="center"/>
            <w:hideMark/>
          </w:tcPr>
          <w:p w14:paraId="03BAB77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Alma</w:t>
            </w:r>
          </w:p>
        </w:tc>
        <w:tc>
          <w:tcPr>
            <w:tcW w:w="3130" w:type="dxa"/>
            <w:tcBorders>
              <w:top w:val="nil"/>
              <w:left w:val="nil"/>
              <w:bottom w:val="single" w:sz="8" w:space="0" w:color="auto"/>
              <w:right w:val="single" w:sz="8" w:space="0" w:color="auto"/>
            </w:tcBorders>
            <w:shd w:val="clear" w:color="auto" w:fill="auto"/>
            <w:noWrap/>
            <w:vAlign w:val="center"/>
            <w:hideMark/>
          </w:tcPr>
          <w:p w14:paraId="2D1CD32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Mate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89a,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5DD5C3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71422798826</w:t>
            </w:r>
          </w:p>
        </w:tc>
        <w:tc>
          <w:tcPr>
            <w:tcW w:w="925" w:type="dxa"/>
            <w:tcBorders>
              <w:top w:val="nil"/>
              <w:left w:val="nil"/>
              <w:bottom w:val="single" w:sz="8" w:space="0" w:color="auto"/>
              <w:right w:val="single" w:sz="8" w:space="0" w:color="auto"/>
            </w:tcBorders>
            <w:shd w:val="clear" w:color="auto" w:fill="auto"/>
            <w:noWrap/>
            <w:vAlign w:val="center"/>
            <w:hideMark/>
          </w:tcPr>
          <w:p w14:paraId="58280DD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13A7B2B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2381015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7,5</w:t>
            </w:r>
          </w:p>
        </w:tc>
        <w:tc>
          <w:tcPr>
            <w:tcW w:w="786" w:type="dxa"/>
            <w:tcBorders>
              <w:top w:val="nil"/>
              <w:left w:val="nil"/>
              <w:bottom w:val="single" w:sz="8" w:space="0" w:color="auto"/>
              <w:right w:val="single" w:sz="8" w:space="0" w:color="auto"/>
            </w:tcBorders>
            <w:shd w:val="clear" w:color="auto" w:fill="auto"/>
            <w:noWrap/>
            <w:vAlign w:val="center"/>
            <w:hideMark/>
          </w:tcPr>
          <w:p w14:paraId="271DF4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32E10D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948A01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5232244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68A607F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448D531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CB9A5E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53,5</w:t>
            </w:r>
          </w:p>
        </w:tc>
      </w:tr>
      <w:tr w:rsidR="008E1A2A" w:rsidRPr="008E1A2A" w14:paraId="5760F89F"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9FFF13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91</w:t>
            </w:r>
          </w:p>
        </w:tc>
        <w:tc>
          <w:tcPr>
            <w:tcW w:w="1461" w:type="dxa"/>
            <w:tcBorders>
              <w:top w:val="nil"/>
              <w:left w:val="nil"/>
              <w:bottom w:val="single" w:sz="8" w:space="0" w:color="auto"/>
              <w:right w:val="single" w:sz="8" w:space="0" w:color="auto"/>
            </w:tcBorders>
            <w:shd w:val="clear" w:color="auto" w:fill="auto"/>
            <w:noWrap/>
            <w:vAlign w:val="center"/>
            <w:hideMark/>
          </w:tcPr>
          <w:p w14:paraId="2AD484CC"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Gagić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5F74F1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Božica </w:t>
            </w:r>
          </w:p>
        </w:tc>
        <w:tc>
          <w:tcPr>
            <w:tcW w:w="3130" w:type="dxa"/>
            <w:tcBorders>
              <w:top w:val="nil"/>
              <w:left w:val="nil"/>
              <w:bottom w:val="single" w:sz="8" w:space="0" w:color="auto"/>
              <w:right w:val="single" w:sz="8" w:space="0" w:color="auto"/>
            </w:tcBorders>
            <w:shd w:val="clear" w:color="auto" w:fill="auto"/>
            <w:noWrap/>
            <w:vAlign w:val="center"/>
            <w:hideMark/>
          </w:tcPr>
          <w:p w14:paraId="6BA1FC0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Vladimira Nazora 8, Veli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04F384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66928544345</w:t>
            </w:r>
          </w:p>
        </w:tc>
        <w:tc>
          <w:tcPr>
            <w:tcW w:w="925" w:type="dxa"/>
            <w:tcBorders>
              <w:top w:val="nil"/>
              <w:left w:val="nil"/>
              <w:bottom w:val="single" w:sz="8" w:space="0" w:color="auto"/>
              <w:right w:val="single" w:sz="8" w:space="0" w:color="auto"/>
            </w:tcBorders>
            <w:shd w:val="clear" w:color="auto" w:fill="auto"/>
            <w:noWrap/>
            <w:vAlign w:val="center"/>
            <w:hideMark/>
          </w:tcPr>
          <w:p w14:paraId="3A2E75B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23671F1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461F6F0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EF2F43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9900DA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6682BB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1562BF5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0854143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1C97B1F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292DE2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53</w:t>
            </w:r>
          </w:p>
        </w:tc>
      </w:tr>
      <w:tr w:rsidR="008E1A2A" w:rsidRPr="008E1A2A" w14:paraId="2B2A0479"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E2EDB0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92</w:t>
            </w:r>
          </w:p>
        </w:tc>
        <w:tc>
          <w:tcPr>
            <w:tcW w:w="1461" w:type="dxa"/>
            <w:tcBorders>
              <w:top w:val="nil"/>
              <w:left w:val="nil"/>
              <w:bottom w:val="single" w:sz="8" w:space="0" w:color="auto"/>
              <w:right w:val="single" w:sz="8" w:space="0" w:color="auto"/>
            </w:tcBorders>
            <w:shd w:val="clear" w:color="auto" w:fill="auto"/>
            <w:noWrap/>
            <w:vAlign w:val="center"/>
            <w:hideMark/>
          </w:tcPr>
          <w:p w14:paraId="2695A8A3"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Gashi</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567329D0"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Hadji</w:t>
            </w:r>
            <w:proofErr w:type="spellEnd"/>
            <w:r w:rsidRPr="008E1A2A">
              <w:rPr>
                <w:rFonts w:ascii="Calibri" w:eastAsia="Times New Roman" w:hAnsi="Calibri" w:cs="Calibri"/>
                <w:color w:val="000000"/>
                <w:sz w:val="16"/>
                <w:szCs w:val="16"/>
                <w:lang w:eastAsia="hr-HR" w:bidi="ar-SA"/>
              </w:rPr>
              <w:t xml:space="preserve"> </w:t>
            </w:r>
          </w:p>
        </w:tc>
        <w:tc>
          <w:tcPr>
            <w:tcW w:w="3130" w:type="dxa"/>
            <w:tcBorders>
              <w:top w:val="nil"/>
              <w:left w:val="nil"/>
              <w:bottom w:val="single" w:sz="8" w:space="0" w:color="auto"/>
              <w:right w:val="single" w:sz="8" w:space="0" w:color="auto"/>
            </w:tcBorders>
            <w:shd w:val="clear" w:color="auto" w:fill="auto"/>
            <w:noWrap/>
            <w:vAlign w:val="center"/>
            <w:hideMark/>
          </w:tcPr>
          <w:p w14:paraId="1B17FE0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Trg republike hrvatske 7,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0279613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25690960740</w:t>
            </w:r>
          </w:p>
        </w:tc>
        <w:tc>
          <w:tcPr>
            <w:tcW w:w="925" w:type="dxa"/>
            <w:tcBorders>
              <w:top w:val="nil"/>
              <w:left w:val="nil"/>
              <w:bottom w:val="single" w:sz="8" w:space="0" w:color="auto"/>
              <w:right w:val="single" w:sz="8" w:space="0" w:color="auto"/>
            </w:tcBorders>
            <w:shd w:val="clear" w:color="auto" w:fill="auto"/>
            <w:noWrap/>
            <w:vAlign w:val="center"/>
            <w:hideMark/>
          </w:tcPr>
          <w:p w14:paraId="0593021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27</w:t>
            </w:r>
          </w:p>
        </w:tc>
        <w:tc>
          <w:tcPr>
            <w:tcW w:w="767" w:type="dxa"/>
            <w:tcBorders>
              <w:top w:val="nil"/>
              <w:left w:val="nil"/>
              <w:bottom w:val="single" w:sz="8" w:space="0" w:color="auto"/>
              <w:right w:val="single" w:sz="8" w:space="0" w:color="auto"/>
            </w:tcBorders>
            <w:shd w:val="clear" w:color="auto" w:fill="auto"/>
            <w:noWrap/>
            <w:vAlign w:val="center"/>
            <w:hideMark/>
          </w:tcPr>
          <w:p w14:paraId="73C45CB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4F269F7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17C0304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43091FC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0143B0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24" w:type="dxa"/>
            <w:tcBorders>
              <w:top w:val="nil"/>
              <w:left w:val="nil"/>
              <w:bottom w:val="single" w:sz="8" w:space="0" w:color="auto"/>
              <w:right w:val="single" w:sz="8" w:space="0" w:color="auto"/>
            </w:tcBorders>
            <w:shd w:val="clear" w:color="auto" w:fill="auto"/>
            <w:noWrap/>
            <w:vAlign w:val="center"/>
            <w:hideMark/>
          </w:tcPr>
          <w:p w14:paraId="332873E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1F4076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79CD4FC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547BC46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52</w:t>
            </w:r>
          </w:p>
        </w:tc>
      </w:tr>
      <w:tr w:rsidR="008E1A2A" w:rsidRPr="008E1A2A" w14:paraId="77CD5CEE"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5FA6F2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93</w:t>
            </w:r>
          </w:p>
        </w:tc>
        <w:tc>
          <w:tcPr>
            <w:tcW w:w="1461" w:type="dxa"/>
            <w:tcBorders>
              <w:top w:val="nil"/>
              <w:left w:val="nil"/>
              <w:bottom w:val="single" w:sz="8" w:space="0" w:color="auto"/>
              <w:right w:val="single" w:sz="8" w:space="0" w:color="auto"/>
            </w:tcBorders>
            <w:shd w:val="clear" w:color="auto" w:fill="auto"/>
            <w:noWrap/>
            <w:vAlign w:val="center"/>
            <w:hideMark/>
          </w:tcPr>
          <w:p w14:paraId="7385D7F1"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Antoninić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0BA3707"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Vitorio</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32DDF8C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Bože Milanovića 6,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089D160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75379591105</w:t>
            </w:r>
          </w:p>
        </w:tc>
        <w:tc>
          <w:tcPr>
            <w:tcW w:w="925" w:type="dxa"/>
            <w:tcBorders>
              <w:top w:val="nil"/>
              <w:left w:val="nil"/>
              <w:bottom w:val="single" w:sz="8" w:space="0" w:color="auto"/>
              <w:right w:val="single" w:sz="8" w:space="0" w:color="auto"/>
            </w:tcBorders>
            <w:shd w:val="clear" w:color="auto" w:fill="auto"/>
            <w:noWrap/>
            <w:vAlign w:val="center"/>
            <w:hideMark/>
          </w:tcPr>
          <w:p w14:paraId="0D61CA9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24</w:t>
            </w:r>
          </w:p>
        </w:tc>
        <w:tc>
          <w:tcPr>
            <w:tcW w:w="767" w:type="dxa"/>
            <w:tcBorders>
              <w:top w:val="nil"/>
              <w:left w:val="nil"/>
              <w:bottom w:val="single" w:sz="8" w:space="0" w:color="auto"/>
              <w:right w:val="single" w:sz="8" w:space="0" w:color="auto"/>
            </w:tcBorders>
            <w:shd w:val="clear" w:color="auto" w:fill="auto"/>
            <w:noWrap/>
            <w:vAlign w:val="center"/>
            <w:hideMark/>
          </w:tcPr>
          <w:p w14:paraId="7BA55B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1BA890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C27F6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4381D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57E0689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5719F0E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93BABA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135086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0A91008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52</w:t>
            </w:r>
          </w:p>
        </w:tc>
      </w:tr>
      <w:tr w:rsidR="008E1A2A" w:rsidRPr="008E1A2A" w14:paraId="3785F5C9"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C73114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94</w:t>
            </w:r>
          </w:p>
        </w:tc>
        <w:tc>
          <w:tcPr>
            <w:tcW w:w="1461" w:type="dxa"/>
            <w:tcBorders>
              <w:top w:val="nil"/>
              <w:left w:val="nil"/>
              <w:bottom w:val="single" w:sz="8" w:space="0" w:color="auto"/>
              <w:right w:val="single" w:sz="8" w:space="0" w:color="auto"/>
            </w:tcBorders>
            <w:shd w:val="clear" w:color="auto" w:fill="auto"/>
            <w:noWrap/>
            <w:vAlign w:val="center"/>
            <w:hideMark/>
          </w:tcPr>
          <w:p w14:paraId="056A52D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Marić</w:t>
            </w:r>
          </w:p>
        </w:tc>
        <w:tc>
          <w:tcPr>
            <w:tcW w:w="938" w:type="dxa"/>
            <w:tcBorders>
              <w:top w:val="nil"/>
              <w:left w:val="nil"/>
              <w:bottom w:val="single" w:sz="8" w:space="0" w:color="auto"/>
              <w:right w:val="single" w:sz="8" w:space="0" w:color="auto"/>
            </w:tcBorders>
            <w:shd w:val="clear" w:color="auto" w:fill="auto"/>
            <w:noWrap/>
            <w:vAlign w:val="center"/>
            <w:hideMark/>
          </w:tcPr>
          <w:p w14:paraId="5AF7F21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Luka</w:t>
            </w:r>
          </w:p>
        </w:tc>
        <w:tc>
          <w:tcPr>
            <w:tcW w:w="3130" w:type="dxa"/>
            <w:tcBorders>
              <w:top w:val="nil"/>
              <w:left w:val="nil"/>
              <w:bottom w:val="single" w:sz="8" w:space="0" w:color="auto"/>
              <w:right w:val="single" w:sz="8" w:space="0" w:color="auto"/>
            </w:tcBorders>
            <w:shd w:val="clear" w:color="auto" w:fill="auto"/>
            <w:noWrap/>
            <w:vAlign w:val="center"/>
            <w:hideMark/>
          </w:tcPr>
          <w:p w14:paraId="750F583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Creska 29,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8B7F31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44784459341</w:t>
            </w:r>
          </w:p>
        </w:tc>
        <w:tc>
          <w:tcPr>
            <w:tcW w:w="925" w:type="dxa"/>
            <w:tcBorders>
              <w:top w:val="nil"/>
              <w:left w:val="nil"/>
              <w:bottom w:val="single" w:sz="8" w:space="0" w:color="auto"/>
              <w:right w:val="single" w:sz="8" w:space="0" w:color="auto"/>
            </w:tcBorders>
            <w:shd w:val="clear" w:color="auto" w:fill="auto"/>
            <w:noWrap/>
            <w:vAlign w:val="center"/>
            <w:hideMark/>
          </w:tcPr>
          <w:p w14:paraId="73F6CE7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23</w:t>
            </w:r>
          </w:p>
        </w:tc>
        <w:tc>
          <w:tcPr>
            <w:tcW w:w="767" w:type="dxa"/>
            <w:tcBorders>
              <w:top w:val="nil"/>
              <w:left w:val="nil"/>
              <w:bottom w:val="single" w:sz="8" w:space="0" w:color="auto"/>
              <w:right w:val="single" w:sz="8" w:space="0" w:color="auto"/>
            </w:tcBorders>
            <w:shd w:val="clear" w:color="auto" w:fill="auto"/>
            <w:noWrap/>
            <w:vAlign w:val="center"/>
            <w:hideMark/>
          </w:tcPr>
          <w:p w14:paraId="5E5C96A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210B9D3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59A408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9AB8D0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654E590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09B940D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2F8A0B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73B547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A234E7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51</w:t>
            </w:r>
          </w:p>
        </w:tc>
      </w:tr>
      <w:tr w:rsidR="008E1A2A" w:rsidRPr="008E1A2A" w14:paraId="7FA75891"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932EFA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95</w:t>
            </w:r>
          </w:p>
        </w:tc>
        <w:tc>
          <w:tcPr>
            <w:tcW w:w="1461" w:type="dxa"/>
            <w:tcBorders>
              <w:top w:val="nil"/>
              <w:left w:val="nil"/>
              <w:bottom w:val="single" w:sz="8" w:space="0" w:color="auto"/>
              <w:right w:val="single" w:sz="8" w:space="0" w:color="auto"/>
            </w:tcBorders>
            <w:shd w:val="clear" w:color="auto" w:fill="auto"/>
            <w:noWrap/>
            <w:vAlign w:val="center"/>
            <w:hideMark/>
          </w:tcPr>
          <w:p w14:paraId="2221502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Buza</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730DE57A"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Fatima</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7729615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Josipa Antuna Kraljića 8,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0987652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73290792118</w:t>
            </w:r>
          </w:p>
        </w:tc>
        <w:tc>
          <w:tcPr>
            <w:tcW w:w="925" w:type="dxa"/>
            <w:tcBorders>
              <w:top w:val="nil"/>
              <w:left w:val="nil"/>
              <w:bottom w:val="single" w:sz="8" w:space="0" w:color="auto"/>
              <w:right w:val="single" w:sz="8" w:space="0" w:color="auto"/>
            </w:tcBorders>
            <w:shd w:val="clear" w:color="auto" w:fill="auto"/>
            <w:noWrap/>
            <w:vAlign w:val="center"/>
            <w:hideMark/>
          </w:tcPr>
          <w:p w14:paraId="2A3F4A7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34</w:t>
            </w:r>
          </w:p>
        </w:tc>
        <w:tc>
          <w:tcPr>
            <w:tcW w:w="767" w:type="dxa"/>
            <w:tcBorders>
              <w:top w:val="nil"/>
              <w:left w:val="nil"/>
              <w:bottom w:val="single" w:sz="8" w:space="0" w:color="auto"/>
              <w:right w:val="single" w:sz="8" w:space="0" w:color="auto"/>
            </w:tcBorders>
            <w:shd w:val="clear" w:color="auto" w:fill="auto"/>
            <w:noWrap/>
            <w:vAlign w:val="center"/>
            <w:hideMark/>
          </w:tcPr>
          <w:p w14:paraId="5918F99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2E2C1CC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D59C37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7AD2BD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976943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1520F10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BCB545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32703DD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700401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50</w:t>
            </w:r>
          </w:p>
        </w:tc>
      </w:tr>
      <w:tr w:rsidR="008E1A2A" w:rsidRPr="008E1A2A" w14:paraId="3FD3B6D8"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1FDA4F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96</w:t>
            </w:r>
          </w:p>
        </w:tc>
        <w:tc>
          <w:tcPr>
            <w:tcW w:w="1461" w:type="dxa"/>
            <w:tcBorders>
              <w:top w:val="nil"/>
              <w:left w:val="nil"/>
              <w:bottom w:val="single" w:sz="8" w:space="0" w:color="auto"/>
              <w:right w:val="single" w:sz="8" w:space="0" w:color="auto"/>
            </w:tcBorders>
            <w:shd w:val="clear" w:color="auto" w:fill="auto"/>
            <w:noWrap/>
            <w:vAlign w:val="center"/>
            <w:hideMark/>
          </w:tcPr>
          <w:p w14:paraId="0AAD8B8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Kovačić</w:t>
            </w:r>
          </w:p>
        </w:tc>
        <w:tc>
          <w:tcPr>
            <w:tcW w:w="938" w:type="dxa"/>
            <w:tcBorders>
              <w:top w:val="nil"/>
              <w:left w:val="nil"/>
              <w:bottom w:val="single" w:sz="8" w:space="0" w:color="auto"/>
              <w:right w:val="single" w:sz="8" w:space="0" w:color="auto"/>
            </w:tcBorders>
            <w:shd w:val="clear" w:color="auto" w:fill="auto"/>
            <w:noWrap/>
            <w:vAlign w:val="center"/>
            <w:hideMark/>
          </w:tcPr>
          <w:p w14:paraId="3ECF0CB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Sara </w:t>
            </w:r>
          </w:p>
        </w:tc>
        <w:tc>
          <w:tcPr>
            <w:tcW w:w="3130" w:type="dxa"/>
            <w:tcBorders>
              <w:top w:val="nil"/>
              <w:left w:val="nil"/>
              <w:bottom w:val="single" w:sz="8" w:space="0" w:color="auto"/>
              <w:right w:val="single" w:sz="8" w:space="0" w:color="auto"/>
            </w:tcBorders>
            <w:shd w:val="clear" w:color="auto" w:fill="auto"/>
            <w:noWrap/>
            <w:vAlign w:val="center"/>
            <w:hideMark/>
          </w:tcPr>
          <w:p w14:paraId="2828A62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Donja </w:t>
            </w:r>
            <w:proofErr w:type="spellStart"/>
            <w:r w:rsidRPr="008E1A2A">
              <w:rPr>
                <w:rFonts w:ascii="Calibri" w:eastAsia="Times New Roman" w:hAnsi="Calibri" w:cs="Calibri"/>
                <w:color w:val="000000"/>
                <w:sz w:val="16"/>
                <w:szCs w:val="16"/>
                <w:lang w:eastAsia="hr-HR" w:bidi="ar-SA"/>
              </w:rPr>
              <w:t>Bričina</w:t>
            </w:r>
            <w:proofErr w:type="spellEnd"/>
            <w:r w:rsidRPr="008E1A2A">
              <w:rPr>
                <w:rFonts w:ascii="Calibri" w:eastAsia="Times New Roman" w:hAnsi="Calibri" w:cs="Calibri"/>
                <w:color w:val="000000"/>
                <w:sz w:val="16"/>
                <w:szCs w:val="16"/>
                <w:lang w:eastAsia="hr-HR" w:bidi="ar-SA"/>
              </w:rPr>
              <w:t xml:space="preserve"> 14,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A7BB4F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93939028597</w:t>
            </w:r>
          </w:p>
        </w:tc>
        <w:tc>
          <w:tcPr>
            <w:tcW w:w="925" w:type="dxa"/>
            <w:tcBorders>
              <w:top w:val="nil"/>
              <w:left w:val="nil"/>
              <w:bottom w:val="single" w:sz="8" w:space="0" w:color="auto"/>
              <w:right w:val="single" w:sz="8" w:space="0" w:color="auto"/>
            </w:tcBorders>
            <w:shd w:val="clear" w:color="auto" w:fill="auto"/>
            <w:noWrap/>
            <w:vAlign w:val="center"/>
            <w:hideMark/>
          </w:tcPr>
          <w:p w14:paraId="36DA061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67" w:type="dxa"/>
            <w:tcBorders>
              <w:top w:val="nil"/>
              <w:left w:val="nil"/>
              <w:bottom w:val="single" w:sz="8" w:space="0" w:color="auto"/>
              <w:right w:val="single" w:sz="8" w:space="0" w:color="auto"/>
            </w:tcBorders>
            <w:shd w:val="clear" w:color="auto" w:fill="auto"/>
            <w:noWrap/>
            <w:vAlign w:val="center"/>
            <w:hideMark/>
          </w:tcPr>
          <w:p w14:paraId="6527F66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w:t>
            </w:r>
          </w:p>
        </w:tc>
        <w:tc>
          <w:tcPr>
            <w:tcW w:w="743" w:type="dxa"/>
            <w:tcBorders>
              <w:top w:val="nil"/>
              <w:left w:val="nil"/>
              <w:bottom w:val="single" w:sz="8" w:space="0" w:color="auto"/>
              <w:right w:val="single" w:sz="8" w:space="0" w:color="auto"/>
            </w:tcBorders>
            <w:shd w:val="clear" w:color="auto" w:fill="auto"/>
            <w:noWrap/>
            <w:vAlign w:val="center"/>
            <w:hideMark/>
          </w:tcPr>
          <w:p w14:paraId="4924655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144FD27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54999E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3A25D7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06E814D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075477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7E4275C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56ACD77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50</w:t>
            </w:r>
          </w:p>
        </w:tc>
      </w:tr>
      <w:tr w:rsidR="008E1A2A" w:rsidRPr="008E1A2A" w14:paraId="05B6C40A"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81A4D8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97</w:t>
            </w:r>
          </w:p>
        </w:tc>
        <w:tc>
          <w:tcPr>
            <w:tcW w:w="1461" w:type="dxa"/>
            <w:tcBorders>
              <w:top w:val="nil"/>
              <w:left w:val="nil"/>
              <w:bottom w:val="single" w:sz="8" w:space="0" w:color="auto"/>
              <w:right w:val="single" w:sz="8" w:space="0" w:color="auto"/>
            </w:tcBorders>
            <w:shd w:val="clear" w:color="auto" w:fill="auto"/>
            <w:noWrap/>
            <w:vAlign w:val="center"/>
            <w:hideMark/>
          </w:tcPr>
          <w:p w14:paraId="641D958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Komadina</w:t>
            </w:r>
          </w:p>
        </w:tc>
        <w:tc>
          <w:tcPr>
            <w:tcW w:w="938" w:type="dxa"/>
            <w:tcBorders>
              <w:top w:val="nil"/>
              <w:left w:val="nil"/>
              <w:bottom w:val="single" w:sz="8" w:space="0" w:color="auto"/>
              <w:right w:val="single" w:sz="8" w:space="0" w:color="auto"/>
            </w:tcBorders>
            <w:shd w:val="clear" w:color="auto" w:fill="auto"/>
            <w:noWrap/>
            <w:vAlign w:val="center"/>
            <w:hideMark/>
          </w:tcPr>
          <w:p w14:paraId="5DFD3EB1"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Klaudia</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575AFB6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Creska 24,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86C200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23313014448</w:t>
            </w:r>
          </w:p>
        </w:tc>
        <w:tc>
          <w:tcPr>
            <w:tcW w:w="925" w:type="dxa"/>
            <w:tcBorders>
              <w:top w:val="nil"/>
              <w:left w:val="nil"/>
              <w:bottom w:val="single" w:sz="8" w:space="0" w:color="auto"/>
              <w:right w:val="single" w:sz="8" w:space="0" w:color="auto"/>
            </w:tcBorders>
            <w:shd w:val="clear" w:color="auto" w:fill="auto"/>
            <w:noWrap/>
            <w:vAlign w:val="center"/>
            <w:hideMark/>
          </w:tcPr>
          <w:p w14:paraId="47154C1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1714D3E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15119AE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F6FADC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A69EDA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CCE008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75F6CFA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888EB4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57B6997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32B786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49</w:t>
            </w:r>
          </w:p>
        </w:tc>
      </w:tr>
      <w:tr w:rsidR="008E1A2A" w:rsidRPr="008E1A2A" w14:paraId="058A083C"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F8B651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98</w:t>
            </w:r>
          </w:p>
        </w:tc>
        <w:tc>
          <w:tcPr>
            <w:tcW w:w="1461" w:type="dxa"/>
            <w:tcBorders>
              <w:top w:val="nil"/>
              <w:left w:val="nil"/>
              <w:bottom w:val="single" w:sz="8" w:space="0" w:color="auto"/>
              <w:right w:val="single" w:sz="8" w:space="0" w:color="auto"/>
            </w:tcBorders>
            <w:shd w:val="clear" w:color="auto" w:fill="auto"/>
            <w:noWrap/>
            <w:vAlign w:val="center"/>
            <w:hideMark/>
          </w:tcPr>
          <w:p w14:paraId="31B1D256"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Selimi</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DDF02D0"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Nehrut</w:t>
            </w:r>
            <w:proofErr w:type="spellEnd"/>
          </w:p>
        </w:tc>
        <w:tc>
          <w:tcPr>
            <w:tcW w:w="3130" w:type="dxa"/>
            <w:tcBorders>
              <w:top w:val="nil"/>
              <w:left w:val="nil"/>
              <w:bottom w:val="single" w:sz="8" w:space="0" w:color="auto"/>
              <w:right w:val="single" w:sz="8" w:space="0" w:color="auto"/>
            </w:tcBorders>
            <w:shd w:val="clear" w:color="auto" w:fill="auto"/>
            <w:noWrap/>
            <w:vAlign w:val="center"/>
            <w:hideMark/>
          </w:tcPr>
          <w:p w14:paraId="3F7BA9A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Svete Marije 1, Mali Lošinj</w:t>
            </w:r>
          </w:p>
        </w:tc>
        <w:tc>
          <w:tcPr>
            <w:tcW w:w="1194" w:type="dxa"/>
            <w:tcBorders>
              <w:top w:val="nil"/>
              <w:left w:val="nil"/>
              <w:bottom w:val="single" w:sz="8" w:space="0" w:color="auto"/>
              <w:right w:val="single" w:sz="8" w:space="0" w:color="auto"/>
            </w:tcBorders>
            <w:shd w:val="clear" w:color="000000" w:fill="FFFFFF"/>
            <w:noWrap/>
            <w:vAlign w:val="center"/>
            <w:hideMark/>
          </w:tcPr>
          <w:p w14:paraId="0629099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05018698256</w:t>
            </w:r>
          </w:p>
        </w:tc>
        <w:tc>
          <w:tcPr>
            <w:tcW w:w="925" w:type="dxa"/>
            <w:tcBorders>
              <w:top w:val="nil"/>
              <w:left w:val="nil"/>
              <w:bottom w:val="single" w:sz="8" w:space="0" w:color="auto"/>
              <w:right w:val="single" w:sz="8" w:space="0" w:color="auto"/>
            </w:tcBorders>
            <w:shd w:val="clear" w:color="auto" w:fill="auto"/>
            <w:noWrap/>
            <w:vAlign w:val="center"/>
            <w:hideMark/>
          </w:tcPr>
          <w:p w14:paraId="6F61EB7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c>
          <w:tcPr>
            <w:tcW w:w="767" w:type="dxa"/>
            <w:tcBorders>
              <w:top w:val="nil"/>
              <w:left w:val="nil"/>
              <w:bottom w:val="single" w:sz="8" w:space="0" w:color="auto"/>
              <w:right w:val="single" w:sz="8" w:space="0" w:color="auto"/>
            </w:tcBorders>
            <w:shd w:val="clear" w:color="auto" w:fill="auto"/>
            <w:noWrap/>
            <w:vAlign w:val="center"/>
            <w:hideMark/>
          </w:tcPr>
          <w:p w14:paraId="1A9295D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048A09E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EABC03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DFA904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07E668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w:t>
            </w:r>
          </w:p>
        </w:tc>
        <w:tc>
          <w:tcPr>
            <w:tcW w:w="724" w:type="dxa"/>
            <w:tcBorders>
              <w:top w:val="nil"/>
              <w:left w:val="nil"/>
              <w:bottom w:val="single" w:sz="8" w:space="0" w:color="auto"/>
              <w:right w:val="single" w:sz="8" w:space="0" w:color="auto"/>
            </w:tcBorders>
            <w:shd w:val="clear" w:color="auto" w:fill="auto"/>
            <w:noWrap/>
            <w:vAlign w:val="center"/>
            <w:hideMark/>
          </w:tcPr>
          <w:p w14:paraId="3C31699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EABD5F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313D1D7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0A0D7F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49</w:t>
            </w:r>
          </w:p>
        </w:tc>
      </w:tr>
      <w:tr w:rsidR="008E1A2A" w:rsidRPr="008E1A2A" w14:paraId="450A66E2"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B6A8FA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99</w:t>
            </w:r>
          </w:p>
        </w:tc>
        <w:tc>
          <w:tcPr>
            <w:tcW w:w="1461" w:type="dxa"/>
            <w:tcBorders>
              <w:top w:val="nil"/>
              <w:left w:val="nil"/>
              <w:bottom w:val="single" w:sz="8" w:space="0" w:color="auto"/>
              <w:right w:val="single" w:sz="8" w:space="0" w:color="auto"/>
            </w:tcBorders>
            <w:shd w:val="clear" w:color="auto" w:fill="auto"/>
            <w:noWrap/>
            <w:vAlign w:val="center"/>
            <w:hideMark/>
          </w:tcPr>
          <w:p w14:paraId="6216F4A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Klarić</w:t>
            </w:r>
          </w:p>
        </w:tc>
        <w:tc>
          <w:tcPr>
            <w:tcW w:w="938" w:type="dxa"/>
            <w:tcBorders>
              <w:top w:val="nil"/>
              <w:left w:val="nil"/>
              <w:bottom w:val="single" w:sz="8" w:space="0" w:color="auto"/>
              <w:right w:val="single" w:sz="8" w:space="0" w:color="auto"/>
            </w:tcBorders>
            <w:shd w:val="clear" w:color="auto" w:fill="auto"/>
            <w:noWrap/>
            <w:vAlign w:val="center"/>
            <w:hideMark/>
          </w:tcPr>
          <w:p w14:paraId="25B4A0D5"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Domagoj</w:t>
            </w:r>
          </w:p>
        </w:tc>
        <w:tc>
          <w:tcPr>
            <w:tcW w:w="3130" w:type="dxa"/>
            <w:tcBorders>
              <w:top w:val="nil"/>
              <w:left w:val="nil"/>
              <w:bottom w:val="single" w:sz="8" w:space="0" w:color="auto"/>
              <w:right w:val="single" w:sz="8" w:space="0" w:color="auto"/>
            </w:tcBorders>
            <w:shd w:val="clear" w:color="auto" w:fill="auto"/>
            <w:noWrap/>
            <w:vAlign w:val="center"/>
            <w:hideMark/>
          </w:tcPr>
          <w:p w14:paraId="1D8AD00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Sveti Martin 42,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15AEB9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76218010671</w:t>
            </w:r>
          </w:p>
        </w:tc>
        <w:tc>
          <w:tcPr>
            <w:tcW w:w="925" w:type="dxa"/>
            <w:tcBorders>
              <w:top w:val="nil"/>
              <w:left w:val="nil"/>
              <w:bottom w:val="single" w:sz="8" w:space="0" w:color="auto"/>
              <w:right w:val="single" w:sz="8" w:space="0" w:color="auto"/>
            </w:tcBorders>
            <w:shd w:val="clear" w:color="auto" w:fill="auto"/>
            <w:noWrap/>
            <w:vAlign w:val="center"/>
            <w:hideMark/>
          </w:tcPr>
          <w:p w14:paraId="480DCEC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19</w:t>
            </w:r>
          </w:p>
        </w:tc>
        <w:tc>
          <w:tcPr>
            <w:tcW w:w="767" w:type="dxa"/>
            <w:tcBorders>
              <w:top w:val="nil"/>
              <w:left w:val="nil"/>
              <w:bottom w:val="single" w:sz="8" w:space="0" w:color="auto"/>
              <w:right w:val="single" w:sz="8" w:space="0" w:color="auto"/>
            </w:tcBorders>
            <w:shd w:val="clear" w:color="auto" w:fill="auto"/>
            <w:noWrap/>
            <w:vAlign w:val="center"/>
            <w:hideMark/>
          </w:tcPr>
          <w:p w14:paraId="54C2CC7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502AA3B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ED8271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5611F6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49FEC88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4E5EA9A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09FF6C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33CB6BE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DF7C34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47</w:t>
            </w:r>
          </w:p>
        </w:tc>
      </w:tr>
      <w:tr w:rsidR="008E1A2A" w:rsidRPr="008E1A2A" w14:paraId="4252A3D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B19D6E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100</w:t>
            </w:r>
          </w:p>
        </w:tc>
        <w:tc>
          <w:tcPr>
            <w:tcW w:w="1461" w:type="dxa"/>
            <w:tcBorders>
              <w:top w:val="nil"/>
              <w:left w:val="nil"/>
              <w:bottom w:val="single" w:sz="8" w:space="0" w:color="auto"/>
              <w:right w:val="single" w:sz="8" w:space="0" w:color="auto"/>
            </w:tcBorders>
            <w:shd w:val="clear" w:color="auto" w:fill="auto"/>
            <w:noWrap/>
            <w:vAlign w:val="center"/>
            <w:hideMark/>
          </w:tcPr>
          <w:p w14:paraId="695522F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Štrbac</w:t>
            </w:r>
          </w:p>
        </w:tc>
        <w:tc>
          <w:tcPr>
            <w:tcW w:w="938" w:type="dxa"/>
            <w:tcBorders>
              <w:top w:val="nil"/>
              <w:left w:val="nil"/>
              <w:bottom w:val="single" w:sz="8" w:space="0" w:color="auto"/>
              <w:right w:val="single" w:sz="8" w:space="0" w:color="auto"/>
            </w:tcBorders>
            <w:shd w:val="clear" w:color="auto" w:fill="auto"/>
            <w:noWrap/>
            <w:vAlign w:val="center"/>
            <w:hideMark/>
          </w:tcPr>
          <w:p w14:paraId="022C5F6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Alen</w:t>
            </w:r>
          </w:p>
        </w:tc>
        <w:tc>
          <w:tcPr>
            <w:tcW w:w="3130" w:type="dxa"/>
            <w:tcBorders>
              <w:top w:val="nil"/>
              <w:left w:val="nil"/>
              <w:bottom w:val="single" w:sz="8" w:space="0" w:color="auto"/>
              <w:right w:val="single" w:sz="8" w:space="0" w:color="auto"/>
            </w:tcBorders>
            <w:shd w:val="clear" w:color="auto" w:fill="auto"/>
            <w:noWrap/>
            <w:vAlign w:val="center"/>
            <w:hideMark/>
          </w:tcPr>
          <w:p w14:paraId="7B542F2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Braće Ivana i Stjepana </w:t>
            </w:r>
            <w:proofErr w:type="spellStart"/>
            <w:r w:rsidRPr="008E1A2A">
              <w:rPr>
                <w:rFonts w:ascii="Calibri" w:eastAsia="Times New Roman" w:hAnsi="Calibri" w:cs="Calibri"/>
                <w:color w:val="000000"/>
                <w:sz w:val="16"/>
                <w:szCs w:val="16"/>
                <w:lang w:eastAsia="hr-HR" w:bidi="ar-SA"/>
              </w:rPr>
              <w:t>Vidulića</w:t>
            </w:r>
            <w:proofErr w:type="spellEnd"/>
            <w:r w:rsidRPr="008E1A2A">
              <w:rPr>
                <w:rFonts w:ascii="Calibri" w:eastAsia="Times New Roman" w:hAnsi="Calibri" w:cs="Calibri"/>
                <w:color w:val="000000"/>
                <w:sz w:val="16"/>
                <w:szCs w:val="16"/>
                <w:lang w:eastAsia="hr-HR" w:bidi="ar-SA"/>
              </w:rPr>
              <w:t xml:space="preserve"> 32,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67A100D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51383780989</w:t>
            </w:r>
          </w:p>
        </w:tc>
        <w:tc>
          <w:tcPr>
            <w:tcW w:w="925" w:type="dxa"/>
            <w:tcBorders>
              <w:top w:val="nil"/>
              <w:left w:val="nil"/>
              <w:bottom w:val="single" w:sz="8" w:space="0" w:color="auto"/>
              <w:right w:val="single" w:sz="8" w:space="0" w:color="auto"/>
            </w:tcBorders>
            <w:shd w:val="clear" w:color="auto" w:fill="auto"/>
            <w:noWrap/>
            <w:vAlign w:val="center"/>
            <w:hideMark/>
          </w:tcPr>
          <w:p w14:paraId="26AA58F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19</w:t>
            </w:r>
          </w:p>
        </w:tc>
        <w:tc>
          <w:tcPr>
            <w:tcW w:w="767" w:type="dxa"/>
            <w:tcBorders>
              <w:top w:val="nil"/>
              <w:left w:val="nil"/>
              <w:bottom w:val="single" w:sz="8" w:space="0" w:color="auto"/>
              <w:right w:val="single" w:sz="8" w:space="0" w:color="auto"/>
            </w:tcBorders>
            <w:shd w:val="clear" w:color="auto" w:fill="auto"/>
            <w:noWrap/>
            <w:vAlign w:val="center"/>
            <w:hideMark/>
          </w:tcPr>
          <w:p w14:paraId="702447F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3AEA6E3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E93A5A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145BCF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B6E77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17E14B8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91A86B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49AF78D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6BBCBAA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47</w:t>
            </w:r>
          </w:p>
        </w:tc>
      </w:tr>
      <w:tr w:rsidR="008E1A2A" w:rsidRPr="008E1A2A" w14:paraId="0ABCED38"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764480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101</w:t>
            </w:r>
          </w:p>
        </w:tc>
        <w:tc>
          <w:tcPr>
            <w:tcW w:w="1461" w:type="dxa"/>
            <w:tcBorders>
              <w:top w:val="nil"/>
              <w:left w:val="nil"/>
              <w:bottom w:val="single" w:sz="8" w:space="0" w:color="auto"/>
              <w:right w:val="single" w:sz="8" w:space="0" w:color="auto"/>
            </w:tcBorders>
            <w:shd w:val="clear" w:color="auto" w:fill="auto"/>
            <w:noWrap/>
            <w:vAlign w:val="center"/>
            <w:hideMark/>
          </w:tcPr>
          <w:p w14:paraId="5D2CBF2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Šantić</w:t>
            </w:r>
          </w:p>
        </w:tc>
        <w:tc>
          <w:tcPr>
            <w:tcW w:w="938" w:type="dxa"/>
            <w:tcBorders>
              <w:top w:val="nil"/>
              <w:left w:val="nil"/>
              <w:bottom w:val="single" w:sz="8" w:space="0" w:color="auto"/>
              <w:right w:val="single" w:sz="8" w:space="0" w:color="auto"/>
            </w:tcBorders>
            <w:shd w:val="clear" w:color="auto" w:fill="auto"/>
            <w:noWrap/>
            <w:vAlign w:val="center"/>
            <w:hideMark/>
          </w:tcPr>
          <w:p w14:paraId="18AD8659"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Maja </w:t>
            </w:r>
          </w:p>
        </w:tc>
        <w:tc>
          <w:tcPr>
            <w:tcW w:w="3130" w:type="dxa"/>
            <w:tcBorders>
              <w:top w:val="nil"/>
              <w:left w:val="nil"/>
              <w:bottom w:val="single" w:sz="8" w:space="0" w:color="auto"/>
              <w:right w:val="single" w:sz="8" w:space="0" w:color="auto"/>
            </w:tcBorders>
            <w:shd w:val="clear" w:color="auto" w:fill="auto"/>
            <w:noWrap/>
            <w:vAlign w:val="center"/>
            <w:hideMark/>
          </w:tcPr>
          <w:p w14:paraId="5407B5A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Sveti Jakov 81, Sveti Jakov</w:t>
            </w:r>
          </w:p>
        </w:tc>
        <w:tc>
          <w:tcPr>
            <w:tcW w:w="1194" w:type="dxa"/>
            <w:tcBorders>
              <w:top w:val="nil"/>
              <w:left w:val="nil"/>
              <w:bottom w:val="single" w:sz="8" w:space="0" w:color="auto"/>
              <w:right w:val="single" w:sz="8" w:space="0" w:color="auto"/>
            </w:tcBorders>
            <w:shd w:val="clear" w:color="auto" w:fill="auto"/>
            <w:noWrap/>
            <w:vAlign w:val="center"/>
            <w:hideMark/>
          </w:tcPr>
          <w:p w14:paraId="46CFF59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29859042922</w:t>
            </w:r>
          </w:p>
        </w:tc>
        <w:tc>
          <w:tcPr>
            <w:tcW w:w="925" w:type="dxa"/>
            <w:tcBorders>
              <w:top w:val="nil"/>
              <w:left w:val="nil"/>
              <w:bottom w:val="single" w:sz="8" w:space="0" w:color="auto"/>
              <w:right w:val="single" w:sz="8" w:space="0" w:color="auto"/>
            </w:tcBorders>
            <w:shd w:val="clear" w:color="auto" w:fill="auto"/>
            <w:noWrap/>
            <w:vAlign w:val="center"/>
            <w:hideMark/>
          </w:tcPr>
          <w:p w14:paraId="330EB29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18</w:t>
            </w:r>
          </w:p>
        </w:tc>
        <w:tc>
          <w:tcPr>
            <w:tcW w:w="767" w:type="dxa"/>
            <w:tcBorders>
              <w:top w:val="nil"/>
              <w:left w:val="nil"/>
              <w:bottom w:val="single" w:sz="8" w:space="0" w:color="auto"/>
              <w:right w:val="single" w:sz="8" w:space="0" w:color="auto"/>
            </w:tcBorders>
            <w:shd w:val="clear" w:color="auto" w:fill="auto"/>
            <w:noWrap/>
            <w:vAlign w:val="center"/>
            <w:hideMark/>
          </w:tcPr>
          <w:p w14:paraId="55E574C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5EBD41F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1D998F5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71D66F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E048B9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F6CFD7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344D2F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525E16A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7E973AE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46</w:t>
            </w:r>
          </w:p>
        </w:tc>
      </w:tr>
      <w:tr w:rsidR="008E1A2A" w:rsidRPr="008E1A2A" w14:paraId="017A02B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0CE543B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102</w:t>
            </w:r>
          </w:p>
        </w:tc>
        <w:tc>
          <w:tcPr>
            <w:tcW w:w="1461" w:type="dxa"/>
            <w:tcBorders>
              <w:top w:val="nil"/>
              <w:left w:val="nil"/>
              <w:bottom w:val="single" w:sz="8" w:space="0" w:color="auto"/>
              <w:right w:val="single" w:sz="8" w:space="0" w:color="auto"/>
            </w:tcBorders>
            <w:shd w:val="clear" w:color="auto" w:fill="auto"/>
            <w:noWrap/>
            <w:vAlign w:val="center"/>
            <w:hideMark/>
          </w:tcPr>
          <w:p w14:paraId="5263195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Šantić</w:t>
            </w:r>
          </w:p>
        </w:tc>
        <w:tc>
          <w:tcPr>
            <w:tcW w:w="938" w:type="dxa"/>
            <w:tcBorders>
              <w:top w:val="nil"/>
              <w:left w:val="nil"/>
              <w:bottom w:val="single" w:sz="8" w:space="0" w:color="auto"/>
              <w:right w:val="single" w:sz="8" w:space="0" w:color="auto"/>
            </w:tcBorders>
            <w:shd w:val="clear" w:color="auto" w:fill="auto"/>
            <w:noWrap/>
            <w:vAlign w:val="center"/>
            <w:hideMark/>
          </w:tcPr>
          <w:p w14:paraId="3ED1283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Predrag</w:t>
            </w:r>
          </w:p>
        </w:tc>
        <w:tc>
          <w:tcPr>
            <w:tcW w:w="3130" w:type="dxa"/>
            <w:tcBorders>
              <w:top w:val="nil"/>
              <w:left w:val="nil"/>
              <w:bottom w:val="single" w:sz="8" w:space="0" w:color="auto"/>
              <w:right w:val="single" w:sz="8" w:space="0" w:color="auto"/>
            </w:tcBorders>
            <w:shd w:val="clear" w:color="auto" w:fill="auto"/>
            <w:noWrap/>
            <w:vAlign w:val="center"/>
            <w:hideMark/>
          </w:tcPr>
          <w:p w14:paraId="790032C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Sveti Jakov 81, Sveti Jakov</w:t>
            </w:r>
          </w:p>
        </w:tc>
        <w:tc>
          <w:tcPr>
            <w:tcW w:w="1194" w:type="dxa"/>
            <w:tcBorders>
              <w:top w:val="nil"/>
              <w:left w:val="nil"/>
              <w:bottom w:val="single" w:sz="8" w:space="0" w:color="auto"/>
              <w:right w:val="single" w:sz="8" w:space="0" w:color="auto"/>
            </w:tcBorders>
            <w:shd w:val="clear" w:color="auto" w:fill="auto"/>
            <w:noWrap/>
            <w:vAlign w:val="center"/>
            <w:hideMark/>
          </w:tcPr>
          <w:p w14:paraId="17A9A92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69395855445</w:t>
            </w:r>
          </w:p>
        </w:tc>
        <w:tc>
          <w:tcPr>
            <w:tcW w:w="925" w:type="dxa"/>
            <w:tcBorders>
              <w:top w:val="nil"/>
              <w:left w:val="nil"/>
              <w:bottom w:val="single" w:sz="8" w:space="0" w:color="auto"/>
              <w:right w:val="single" w:sz="8" w:space="0" w:color="auto"/>
            </w:tcBorders>
            <w:shd w:val="clear" w:color="auto" w:fill="auto"/>
            <w:noWrap/>
            <w:vAlign w:val="center"/>
            <w:hideMark/>
          </w:tcPr>
          <w:p w14:paraId="62CA3BE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18</w:t>
            </w:r>
          </w:p>
        </w:tc>
        <w:tc>
          <w:tcPr>
            <w:tcW w:w="767" w:type="dxa"/>
            <w:tcBorders>
              <w:top w:val="nil"/>
              <w:left w:val="nil"/>
              <w:bottom w:val="single" w:sz="8" w:space="0" w:color="auto"/>
              <w:right w:val="single" w:sz="8" w:space="0" w:color="auto"/>
            </w:tcBorders>
            <w:shd w:val="clear" w:color="auto" w:fill="auto"/>
            <w:noWrap/>
            <w:vAlign w:val="center"/>
            <w:hideMark/>
          </w:tcPr>
          <w:p w14:paraId="0369738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7F829F2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1202DC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A87FA6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2D9D876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0F6123D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CA7936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63CF33D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1F04428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46</w:t>
            </w:r>
          </w:p>
        </w:tc>
      </w:tr>
      <w:tr w:rsidR="008E1A2A" w:rsidRPr="008E1A2A" w14:paraId="64AA1D57"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40C660F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103</w:t>
            </w:r>
          </w:p>
        </w:tc>
        <w:tc>
          <w:tcPr>
            <w:tcW w:w="1461" w:type="dxa"/>
            <w:tcBorders>
              <w:top w:val="nil"/>
              <w:left w:val="nil"/>
              <w:bottom w:val="single" w:sz="8" w:space="0" w:color="auto"/>
              <w:right w:val="single" w:sz="8" w:space="0" w:color="auto"/>
            </w:tcBorders>
            <w:shd w:val="clear" w:color="auto" w:fill="auto"/>
            <w:noWrap/>
            <w:vAlign w:val="center"/>
            <w:hideMark/>
          </w:tcPr>
          <w:p w14:paraId="15820E8B"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Talić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39749548"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Sabina</w:t>
            </w:r>
          </w:p>
        </w:tc>
        <w:tc>
          <w:tcPr>
            <w:tcW w:w="3130" w:type="dxa"/>
            <w:tcBorders>
              <w:top w:val="nil"/>
              <w:left w:val="nil"/>
              <w:bottom w:val="single" w:sz="8" w:space="0" w:color="auto"/>
              <w:right w:val="single" w:sz="8" w:space="0" w:color="auto"/>
            </w:tcBorders>
            <w:shd w:val="clear" w:color="auto" w:fill="auto"/>
            <w:noWrap/>
            <w:vAlign w:val="center"/>
            <w:hideMark/>
          </w:tcPr>
          <w:p w14:paraId="488FBA2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Sveti Martin 29 B,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4CE46F0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75246530943</w:t>
            </w:r>
          </w:p>
        </w:tc>
        <w:tc>
          <w:tcPr>
            <w:tcW w:w="925" w:type="dxa"/>
            <w:tcBorders>
              <w:top w:val="nil"/>
              <w:left w:val="nil"/>
              <w:bottom w:val="single" w:sz="8" w:space="0" w:color="auto"/>
              <w:right w:val="single" w:sz="8" w:space="0" w:color="auto"/>
            </w:tcBorders>
            <w:shd w:val="clear" w:color="auto" w:fill="auto"/>
            <w:noWrap/>
            <w:vAlign w:val="center"/>
            <w:hideMark/>
          </w:tcPr>
          <w:p w14:paraId="728581F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19</w:t>
            </w:r>
          </w:p>
        </w:tc>
        <w:tc>
          <w:tcPr>
            <w:tcW w:w="767" w:type="dxa"/>
            <w:tcBorders>
              <w:top w:val="nil"/>
              <w:left w:val="nil"/>
              <w:bottom w:val="single" w:sz="8" w:space="0" w:color="auto"/>
              <w:right w:val="single" w:sz="8" w:space="0" w:color="auto"/>
            </w:tcBorders>
            <w:shd w:val="clear" w:color="auto" w:fill="auto"/>
            <w:noWrap/>
            <w:vAlign w:val="center"/>
            <w:hideMark/>
          </w:tcPr>
          <w:p w14:paraId="06D6DF2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7C3CBF7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189938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5ED08C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0177256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52E3534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5FDFF9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2C4234E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w:t>
            </w:r>
          </w:p>
        </w:tc>
        <w:tc>
          <w:tcPr>
            <w:tcW w:w="773" w:type="dxa"/>
            <w:tcBorders>
              <w:top w:val="nil"/>
              <w:left w:val="nil"/>
              <w:bottom w:val="single" w:sz="8" w:space="0" w:color="auto"/>
              <w:right w:val="single" w:sz="8" w:space="0" w:color="auto"/>
            </w:tcBorders>
            <w:shd w:val="clear" w:color="auto" w:fill="auto"/>
            <w:noWrap/>
            <w:vAlign w:val="center"/>
            <w:hideMark/>
          </w:tcPr>
          <w:p w14:paraId="02F3F92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45</w:t>
            </w:r>
          </w:p>
        </w:tc>
      </w:tr>
      <w:tr w:rsidR="008E1A2A" w:rsidRPr="008E1A2A" w14:paraId="75ACA573"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D347A1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104</w:t>
            </w:r>
          </w:p>
        </w:tc>
        <w:tc>
          <w:tcPr>
            <w:tcW w:w="1461" w:type="dxa"/>
            <w:tcBorders>
              <w:top w:val="nil"/>
              <w:left w:val="nil"/>
              <w:bottom w:val="single" w:sz="8" w:space="0" w:color="auto"/>
              <w:right w:val="single" w:sz="8" w:space="0" w:color="auto"/>
            </w:tcBorders>
            <w:shd w:val="clear" w:color="auto" w:fill="auto"/>
            <w:noWrap/>
            <w:vAlign w:val="center"/>
            <w:hideMark/>
          </w:tcPr>
          <w:p w14:paraId="113C628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Vogrinc</w:t>
            </w:r>
          </w:p>
        </w:tc>
        <w:tc>
          <w:tcPr>
            <w:tcW w:w="938" w:type="dxa"/>
            <w:tcBorders>
              <w:top w:val="nil"/>
              <w:left w:val="nil"/>
              <w:bottom w:val="single" w:sz="8" w:space="0" w:color="auto"/>
              <w:right w:val="single" w:sz="8" w:space="0" w:color="auto"/>
            </w:tcBorders>
            <w:shd w:val="clear" w:color="auto" w:fill="auto"/>
            <w:noWrap/>
            <w:vAlign w:val="center"/>
            <w:hideMark/>
          </w:tcPr>
          <w:p w14:paraId="549D9CDA"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Ratko</w:t>
            </w:r>
          </w:p>
        </w:tc>
        <w:tc>
          <w:tcPr>
            <w:tcW w:w="3130" w:type="dxa"/>
            <w:tcBorders>
              <w:top w:val="nil"/>
              <w:left w:val="nil"/>
              <w:bottom w:val="single" w:sz="8" w:space="0" w:color="auto"/>
              <w:right w:val="single" w:sz="8" w:space="0" w:color="auto"/>
            </w:tcBorders>
            <w:shd w:val="clear" w:color="auto" w:fill="auto"/>
            <w:noWrap/>
            <w:vAlign w:val="center"/>
            <w:hideMark/>
          </w:tcPr>
          <w:p w14:paraId="3D974B09"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Privlaka</w:t>
            </w:r>
            <w:proofErr w:type="spellEnd"/>
            <w:r w:rsidRPr="008E1A2A">
              <w:rPr>
                <w:rFonts w:ascii="Calibri" w:eastAsia="Times New Roman" w:hAnsi="Calibri" w:cs="Calibri"/>
                <w:color w:val="000000"/>
                <w:sz w:val="16"/>
                <w:szCs w:val="16"/>
                <w:lang w:eastAsia="hr-HR" w:bidi="ar-SA"/>
              </w:rPr>
              <w:t xml:space="preserve"> 1,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70266B10"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10789386372</w:t>
            </w:r>
          </w:p>
        </w:tc>
        <w:tc>
          <w:tcPr>
            <w:tcW w:w="925" w:type="dxa"/>
            <w:tcBorders>
              <w:top w:val="nil"/>
              <w:left w:val="nil"/>
              <w:bottom w:val="single" w:sz="8" w:space="0" w:color="auto"/>
              <w:right w:val="single" w:sz="8" w:space="0" w:color="auto"/>
            </w:tcBorders>
            <w:shd w:val="clear" w:color="auto" w:fill="auto"/>
            <w:noWrap/>
            <w:vAlign w:val="center"/>
            <w:hideMark/>
          </w:tcPr>
          <w:p w14:paraId="0CE63A0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67" w:type="dxa"/>
            <w:tcBorders>
              <w:top w:val="nil"/>
              <w:left w:val="nil"/>
              <w:bottom w:val="single" w:sz="8" w:space="0" w:color="auto"/>
              <w:right w:val="single" w:sz="8" w:space="0" w:color="auto"/>
            </w:tcBorders>
            <w:shd w:val="clear" w:color="auto" w:fill="auto"/>
            <w:noWrap/>
            <w:vAlign w:val="center"/>
            <w:hideMark/>
          </w:tcPr>
          <w:p w14:paraId="774BEF2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3721E31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2A11A70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241577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FC5323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6B254F5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11618CC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666295E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6F1E3A3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43</w:t>
            </w:r>
          </w:p>
        </w:tc>
      </w:tr>
      <w:tr w:rsidR="008E1A2A" w:rsidRPr="008E1A2A" w14:paraId="1534DB6F"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7B5419A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105</w:t>
            </w:r>
          </w:p>
        </w:tc>
        <w:tc>
          <w:tcPr>
            <w:tcW w:w="1461" w:type="dxa"/>
            <w:tcBorders>
              <w:top w:val="nil"/>
              <w:left w:val="nil"/>
              <w:bottom w:val="single" w:sz="8" w:space="0" w:color="auto"/>
              <w:right w:val="single" w:sz="8" w:space="0" w:color="auto"/>
            </w:tcBorders>
            <w:shd w:val="clear" w:color="auto" w:fill="auto"/>
            <w:noWrap/>
            <w:vAlign w:val="center"/>
            <w:hideMark/>
          </w:tcPr>
          <w:p w14:paraId="6468CC4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Valentić</w:t>
            </w:r>
          </w:p>
        </w:tc>
        <w:tc>
          <w:tcPr>
            <w:tcW w:w="938" w:type="dxa"/>
            <w:tcBorders>
              <w:top w:val="nil"/>
              <w:left w:val="nil"/>
              <w:bottom w:val="single" w:sz="8" w:space="0" w:color="auto"/>
              <w:right w:val="single" w:sz="8" w:space="0" w:color="auto"/>
            </w:tcBorders>
            <w:shd w:val="clear" w:color="auto" w:fill="auto"/>
            <w:noWrap/>
            <w:vAlign w:val="center"/>
            <w:hideMark/>
          </w:tcPr>
          <w:p w14:paraId="2372551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Rajko</w:t>
            </w:r>
          </w:p>
        </w:tc>
        <w:tc>
          <w:tcPr>
            <w:tcW w:w="3130" w:type="dxa"/>
            <w:tcBorders>
              <w:top w:val="nil"/>
              <w:left w:val="nil"/>
              <w:bottom w:val="single" w:sz="8" w:space="0" w:color="auto"/>
              <w:right w:val="single" w:sz="8" w:space="0" w:color="auto"/>
            </w:tcBorders>
            <w:shd w:val="clear" w:color="auto" w:fill="auto"/>
            <w:noWrap/>
            <w:vAlign w:val="center"/>
            <w:hideMark/>
          </w:tcPr>
          <w:p w14:paraId="7437A9F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Šime </w:t>
            </w:r>
            <w:proofErr w:type="spellStart"/>
            <w:r w:rsidRPr="008E1A2A">
              <w:rPr>
                <w:rFonts w:ascii="Calibri" w:eastAsia="Times New Roman" w:hAnsi="Calibri" w:cs="Calibri"/>
                <w:color w:val="000000"/>
                <w:sz w:val="16"/>
                <w:szCs w:val="16"/>
                <w:lang w:eastAsia="hr-HR" w:bidi="ar-SA"/>
              </w:rPr>
              <w:t>Kvirina</w:t>
            </w:r>
            <w:proofErr w:type="spellEnd"/>
            <w:r w:rsidRPr="008E1A2A">
              <w:rPr>
                <w:rFonts w:ascii="Calibri" w:eastAsia="Times New Roman" w:hAnsi="Calibri" w:cs="Calibri"/>
                <w:color w:val="000000"/>
                <w:sz w:val="16"/>
                <w:szCs w:val="16"/>
                <w:lang w:eastAsia="hr-HR" w:bidi="ar-SA"/>
              </w:rPr>
              <w:t xml:space="preserve"> Kozulića 32,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167FB183"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23756354067</w:t>
            </w:r>
          </w:p>
        </w:tc>
        <w:tc>
          <w:tcPr>
            <w:tcW w:w="925" w:type="dxa"/>
            <w:tcBorders>
              <w:top w:val="nil"/>
              <w:left w:val="nil"/>
              <w:bottom w:val="single" w:sz="8" w:space="0" w:color="auto"/>
              <w:right w:val="single" w:sz="8" w:space="0" w:color="auto"/>
            </w:tcBorders>
            <w:shd w:val="clear" w:color="auto" w:fill="auto"/>
            <w:noWrap/>
            <w:vAlign w:val="center"/>
            <w:hideMark/>
          </w:tcPr>
          <w:p w14:paraId="3BC9A72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18</w:t>
            </w:r>
          </w:p>
        </w:tc>
        <w:tc>
          <w:tcPr>
            <w:tcW w:w="767" w:type="dxa"/>
            <w:tcBorders>
              <w:top w:val="nil"/>
              <w:left w:val="nil"/>
              <w:bottom w:val="single" w:sz="8" w:space="0" w:color="auto"/>
              <w:right w:val="single" w:sz="8" w:space="0" w:color="auto"/>
            </w:tcBorders>
            <w:shd w:val="clear" w:color="auto" w:fill="auto"/>
            <w:noWrap/>
            <w:vAlign w:val="center"/>
            <w:hideMark/>
          </w:tcPr>
          <w:p w14:paraId="421EAF0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2E2E79C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4802FBB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357FAAA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DC3406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12</w:t>
            </w:r>
          </w:p>
        </w:tc>
        <w:tc>
          <w:tcPr>
            <w:tcW w:w="724" w:type="dxa"/>
            <w:tcBorders>
              <w:top w:val="nil"/>
              <w:left w:val="nil"/>
              <w:bottom w:val="single" w:sz="8" w:space="0" w:color="auto"/>
              <w:right w:val="single" w:sz="8" w:space="0" w:color="auto"/>
            </w:tcBorders>
            <w:shd w:val="clear" w:color="auto" w:fill="auto"/>
            <w:noWrap/>
            <w:vAlign w:val="center"/>
            <w:hideMark/>
          </w:tcPr>
          <w:p w14:paraId="4689B66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C27A6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0830F3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58F0493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40</w:t>
            </w:r>
          </w:p>
        </w:tc>
      </w:tr>
      <w:tr w:rsidR="008E1A2A" w:rsidRPr="008E1A2A" w14:paraId="7046F01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27D2E3C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106</w:t>
            </w:r>
          </w:p>
        </w:tc>
        <w:tc>
          <w:tcPr>
            <w:tcW w:w="1461" w:type="dxa"/>
            <w:tcBorders>
              <w:top w:val="nil"/>
              <w:left w:val="nil"/>
              <w:bottom w:val="single" w:sz="8" w:space="0" w:color="auto"/>
              <w:right w:val="single" w:sz="8" w:space="0" w:color="auto"/>
            </w:tcBorders>
            <w:shd w:val="clear" w:color="auto" w:fill="auto"/>
            <w:noWrap/>
            <w:vAlign w:val="center"/>
            <w:hideMark/>
          </w:tcPr>
          <w:p w14:paraId="60781FF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Grgić</w:t>
            </w:r>
          </w:p>
        </w:tc>
        <w:tc>
          <w:tcPr>
            <w:tcW w:w="938" w:type="dxa"/>
            <w:tcBorders>
              <w:top w:val="nil"/>
              <w:left w:val="nil"/>
              <w:bottom w:val="single" w:sz="8" w:space="0" w:color="auto"/>
              <w:right w:val="single" w:sz="8" w:space="0" w:color="auto"/>
            </w:tcBorders>
            <w:shd w:val="clear" w:color="auto" w:fill="auto"/>
            <w:noWrap/>
            <w:vAlign w:val="center"/>
            <w:hideMark/>
          </w:tcPr>
          <w:p w14:paraId="7B6EC05C"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 xml:space="preserve">Nikola </w:t>
            </w:r>
          </w:p>
        </w:tc>
        <w:tc>
          <w:tcPr>
            <w:tcW w:w="3130" w:type="dxa"/>
            <w:tcBorders>
              <w:top w:val="nil"/>
              <w:left w:val="nil"/>
              <w:bottom w:val="single" w:sz="8" w:space="0" w:color="auto"/>
              <w:right w:val="single" w:sz="8" w:space="0" w:color="auto"/>
            </w:tcBorders>
            <w:shd w:val="clear" w:color="auto" w:fill="auto"/>
            <w:noWrap/>
            <w:vAlign w:val="center"/>
            <w:hideMark/>
          </w:tcPr>
          <w:p w14:paraId="62D678C3"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Otavija</w:t>
            </w:r>
            <w:proofErr w:type="spellEnd"/>
            <w:r w:rsidRPr="008E1A2A">
              <w:rPr>
                <w:rFonts w:ascii="Calibri" w:eastAsia="Times New Roman" w:hAnsi="Calibri" w:cs="Calibri"/>
                <w:color w:val="000000"/>
                <w:sz w:val="16"/>
                <w:szCs w:val="16"/>
                <w:lang w:eastAsia="hr-HR" w:bidi="ar-SA"/>
              </w:rPr>
              <w:t xml:space="preserve"> </w:t>
            </w:r>
            <w:proofErr w:type="spellStart"/>
            <w:r w:rsidRPr="008E1A2A">
              <w:rPr>
                <w:rFonts w:ascii="Calibri" w:eastAsia="Times New Roman" w:hAnsi="Calibri" w:cs="Calibri"/>
                <w:color w:val="000000"/>
                <w:sz w:val="16"/>
                <w:szCs w:val="16"/>
                <w:lang w:eastAsia="hr-HR" w:bidi="ar-SA"/>
              </w:rPr>
              <w:t>Ostromana</w:t>
            </w:r>
            <w:proofErr w:type="spellEnd"/>
            <w:r w:rsidRPr="008E1A2A">
              <w:rPr>
                <w:rFonts w:ascii="Calibri" w:eastAsia="Times New Roman" w:hAnsi="Calibri" w:cs="Calibri"/>
                <w:color w:val="000000"/>
                <w:sz w:val="16"/>
                <w:szCs w:val="16"/>
                <w:lang w:eastAsia="hr-HR" w:bidi="ar-SA"/>
              </w:rPr>
              <w:t xml:space="preserve"> 25,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8E3CE0B"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51511560755</w:t>
            </w:r>
          </w:p>
        </w:tc>
        <w:tc>
          <w:tcPr>
            <w:tcW w:w="925" w:type="dxa"/>
            <w:tcBorders>
              <w:top w:val="nil"/>
              <w:left w:val="nil"/>
              <w:bottom w:val="single" w:sz="8" w:space="0" w:color="auto"/>
              <w:right w:val="single" w:sz="8" w:space="0" w:color="auto"/>
            </w:tcBorders>
            <w:shd w:val="clear" w:color="auto" w:fill="auto"/>
            <w:noWrap/>
            <w:vAlign w:val="center"/>
            <w:hideMark/>
          </w:tcPr>
          <w:p w14:paraId="366469D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67" w:type="dxa"/>
            <w:tcBorders>
              <w:top w:val="nil"/>
              <w:left w:val="nil"/>
              <w:bottom w:val="single" w:sz="8" w:space="0" w:color="auto"/>
              <w:right w:val="single" w:sz="8" w:space="0" w:color="auto"/>
            </w:tcBorders>
            <w:shd w:val="clear" w:color="auto" w:fill="auto"/>
            <w:noWrap/>
            <w:vAlign w:val="center"/>
            <w:hideMark/>
          </w:tcPr>
          <w:p w14:paraId="453D41E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43" w:type="dxa"/>
            <w:tcBorders>
              <w:top w:val="nil"/>
              <w:left w:val="nil"/>
              <w:bottom w:val="single" w:sz="8" w:space="0" w:color="auto"/>
              <w:right w:val="single" w:sz="8" w:space="0" w:color="auto"/>
            </w:tcBorders>
            <w:shd w:val="clear" w:color="auto" w:fill="auto"/>
            <w:noWrap/>
            <w:vAlign w:val="center"/>
            <w:hideMark/>
          </w:tcPr>
          <w:p w14:paraId="5A1560B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012BBEE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06481BE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7645C2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002FBEE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2BAAA9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0E2F41A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45F5583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39</w:t>
            </w:r>
          </w:p>
        </w:tc>
      </w:tr>
      <w:tr w:rsidR="008E1A2A" w:rsidRPr="008E1A2A" w14:paraId="4C1E16C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6C7519E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107</w:t>
            </w:r>
          </w:p>
        </w:tc>
        <w:tc>
          <w:tcPr>
            <w:tcW w:w="1461" w:type="dxa"/>
            <w:tcBorders>
              <w:top w:val="nil"/>
              <w:left w:val="nil"/>
              <w:bottom w:val="single" w:sz="8" w:space="0" w:color="auto"/>
              <w:right w:val="single" w:sz="8" w:space="0" w:color="auto"/>
            </w:tcBorders>
            <w:shd w:val="clear" w:color="auto" w:fill="auto"/>
            <w:noWrap/>
            <w:vAlign w:val="center"/>
            <w:hideMark/>
          </w:tcPr>
          <w:p w14:paraId="636F059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Vuković</w:t>
            </w:r>
          </w:p>
        </w:tc>
        <w:tc>
          <w:tcPr>
            <w:tcW w:w="938" w:type="dxa"/>
            <w:tcBorders>
              <w:top w:val="nil"/>
              <w:left w:val="nil"/>
              <w:bottom w:val="single" w:sz="8" w:space="0" w:color="auto"/>
              <w:right w:val="single" w:sz="8" w:space="0" w:color="auto"/>
            </w:tcBorders>
            <w:shd w:val="clear" w:color="auto" w:fill="auto"/>
            <w:noWrap/>
            <w:vAlign w:val="center"/>
            <w:hideMark/>
          </w:tcPr>
          <w:p w14:paraId="3536298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Mladen</w:t>
            </w:r>
          </w:p>
        </w:tc>
        <w:tc>
          <w:tcPr>
            <w:tcW w:w="3130" w:type="dxa"/>
            <w:tcBorders>
              <w:top w:val="nil"/>
              <w:left w:val="nil"/>
              <w:bottom w:val="single" w:sz="8" w:space="0" w:color="auto"/>
              <w:right w:val="single" w:sz="8" w:space="0" w:color="auto"/>
            </w:tcBorders>
            <w:shd w:val="clear" w:color="auto" w:fill="auto"/>
            <w:noWrap/>
            <w:vAlign w:val="center"/>
            <w:hideMark/>
          </w:tcPr>
          <w:p w14:paraId="79E3F84E"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Priko</w:t>
            </w:r>
            <w:proofErr w:type="spellEnd"/>
            <w:r w:rsidRPr="008E1A2A">
              <w:rPr>
                <w:rFonts w:ascii="Calibri" w:eastAsia="Times New Roman" w:hAnsi="Calibri" w:cs="Calibri"/>
                <w:color w:val="000000"/>
                <w:sz w:val="16"/>
                <w:szCs w:val="16"/>
                <w:lang w:eastAsia="hr-HR" w:bidi="ar-SA"/>
              </w:rPr>
              <w:t xml:space="preserve"> 49,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39B9C77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74228797388</w:t>
            </w:r>
          </w:p>
        </w:tc>
        <w:tc>
          <w:tcPr>
            <w:tcW w:w="925" w:type="dxa"/>
            <w:tcBorders>
              <w:top w:val="nil"/>
              <w:left w:val="nil"/>
              <w:bottom w:val="single" w:sz="8" w:space="0" w:color="auto"/>
              <w:right w:val="single" w:sz="8" w:space="0" w:color="auto"/>
            </w:tcBorders>
            <w:shd w:val="clear" w:color="auto" w:fill="auto"/>
            <w:noWrap/>
            <w:vAlign w:val="center"/>
            <w:hideMark/>
          </w:tcPr>
          <w:p w14:paraId="2726E9B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67" w:type="dxa"/>
            <w:tcBorders>
              <w:top w:val="nil"/>
              <w:left w:val="nil"/>
              <w:bottom w:val="single" w:sz="8" w:space="0" w:color="auto"/>
              <w:right w:val="single" w:sz="8" w:space="0" w:color="auto"/>
            </w:tcBorders>
            <w:shd w:val="clear" w:color="auto" w:fill="auto"/>
            <w:noWrap/>
            <w:vAlign w:val="center"/>
            <w:hideMark/>
          </w:tcPr>
          <w:p w14:paraId="1ADFF8A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D51FD5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6D71166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2675237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76DD7E8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2A4C61D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4F51D8D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11F9376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20CF4F3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38</w:t>
            </w:r>
          </w:p>
        </w:tc>
      </w:tr>
      <w:tr w:rsidR="008E1A2A" w:rsidRPr="008E1A2A" w14:paraId="5784C2E6"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395C42B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108</w:t>
            </w:r>
          </w:p>
        </w:tc>
        <w:tc>
          <w:tcPr>
            <w:tcW w:w="1461" w:type="dxa"/>
            <w:tcBorders>
              <w:top w:val="nil"/>
              <w:left w:val="nil"/>
              <w:bottom w:val="single" w:sz="8" w:space="0" w:color="auto"/>
              <w:right w:val="single" w:sz="8" w:space="0" w:color="auto"/>
            </w:tcBorders>
            <w:shd w:val="clear" w:color="auto" w:fill="auto"/>
            <w:noWrap/>
            <w:vAlign w:val="center"/>
            <w:hideMark/>
          </w:tcPr>
          <w:p w14:paraId="2378DE7F"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Sabadoš</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6EFC6A74"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Branimir</w:t>
            </w:r>
          </w:p>
        </w:tc>
        <w:tc>
          <w:tcPr>
            <w:tcW w:w="3130" w:type="dxa"/>
            <w:tcBorders>
              <w:top w:val="nil"/>
              <w:left w:val="nil"/>
              <w:bottom w:val="single" w:sz="8" w:space="0" w:color="auto"/>
              <w:right w:val="single" w:sz="8" w:space="0" w:color="auto"/>
            </w:tcBorders>
            <w:shd w:val="clear" w:color="auto" w:fill="auto"/>
            <w:noWrap/>
            <w:vAlign w:val="center"/>
            <w:hideMark/>
          </w:tcPr>
          <w:p w14:paraId="648CC672"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Vladimira Gortana 31, Veli Lošinj</w:t>
            </w:r>
          </w:p>
        </w:tc>
        <w:tc>
          <w:tcPr>
            <w:tcW w:w="1194" w:type="dxa"/>
            <w:tcBorders>
              <w:top w:val="nil"/>
              <w:left w:val="nil"/>
              <w:bottom w:val="single" w:sz="8" w:space="0" w:color="auto"/>
              <w:right w:val="single" w:sz="8" w:space="0" w:color="auto"/>
            </w:tcBorders>
            <w:shd w:val="clear" w:color="auto" w:fill="auto"/>
            <w:noWrap/>
            <w:vAlign w:val="center"/>
            <w:hideMark/>
          </w:tcPr>
          <w:p w14:paraId="07A5E93F"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57146552264</w:t>
            </w:r>
          </w:p>
        </w:tc>
        <w:tc>
          <w:tcPr>
            <w:tcW w:w="925" w:type="dxa"/>
            <w:tcBorders>
              <w:top w:val="nil"/>
              <w:left w:val="nil"/>
              <w:bottom w:val="single" w:sz="8" w:space="0" w:color="auto"/>
              <w:right w:val="single" w:sz="8" w:space="0" w:color="auto"/>
            </w:tcBorders>
            <w:shd w:val="clear" w:color="auto" w:fill="auto"/>
            <w:noWrap/>
            <w:vAlign w:val="center"/>
            <w:hideMark/>
          </w:tcPr>
          <w:p w14:paraId="02F1C39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19</w:t>
            </w:r>
          </w:p>
        </w:tc>
        <w:tc>
          <w:tcPr>
            <w:tcW w:w="767" w:type="dxa"/>
            <w:tcBorders>
              <w:top w:val="nil"/>
              <w:left w:val="nil"/>
              <w:bottom w:val="single" w:sz="8" w:space="0" w:color="auto"/>
              <w:right w:val="single" w:sz="8" w:space="0" w:color="auto"/>
            </w:tcBorders>
            <w:shd w:val="clear" w:color="auto" w:fill="auto"/>
            <w:noWrap/>
            <w:vAlign w:val="center"/>
            <w:hideMark/>
          </w:tcPr>
          <w:p w14:paraId="0FE9706B"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098A765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1FE9C9C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66EFCF8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18F888B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6</w:t>
            </w:r>
          </w:p>
        </w:tc>
        <w:tc>
          <w:tcPr>
            <w:tcW w:w="724" w:type="dxa"/>
            <w:tcBorders>
              <w:top w:val="nil"/>
              <w:left w:val="nil"/>
              <w:bottom w:val="single" w:sz="8" w:space="0" w:color="auto"/>
              <w:right w:val="single" w:sz="8" w:space="0" w:color="auto"/>
            </w:tcBorders>
            <w:shd w:val="clear" w:color="auto" w:fill="auto"/>
            <w:noWrap/>
            <w:vAlign w:val="center"/>
            <w:hideMark/>
          </w:tcPr>
          <w:p w14:paraId="11A2A4B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2794A83D"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0D06FDC3"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6041CDE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r>
      <w:tr w:rsidR="008E1A2A" w:rsidRPr="008E1A2A" w14:paraId="37E11FA3"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1B35E34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109</w:t>
            </w:r>
          </w:p>
        </w:tc>
        <w:tc>
          <w:tcPr>
            <w:tcW w:w="1461" w:type="dxa"/>
            <w:tcBorders>
              <w:top w:val="nil"/>
              <w:left w:val="nil"/>
              <w:bottom w:val="single" w:sz="8" w:space="0" w:color="auto"/>
              <w:right w:val="single" w:sz="8" w:space="0" w:color="auto"/>
            </w:tcBorders>
            <w:shd w:val="clear" w:color="auto" w:fill="auto"/>
            <w:noWrap/>
            <w:vAlign w:val="center"/>
            <w:hideMark/>
          </w:tcPr>
          <w:p w14:paraId="7D5DAA1B"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Cvitkušić</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14:paraId="0D53C34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Anđela</w:t>
            </w:r>
          </w:p>
        </w:tc>
        <w:tc>
          <w:tcPr>
            <w:tcW w:w="3130" w:type="dxa"/>
            <w:tcBorders>
              <w:top w:val="nil"/>
              <w:left w:val="nil"/>
              <w:bottom w:val="single" w:sz="8" w:space="0" w:color="auto"/>
              <w:right w:val="single" w:sz="8" w:space="0" w:color="auto"/>
            </w:tcBorders>
            <w:shd w:val="clear" w:color="auto" w:fill="auto"/>
            <w:noWrap/>
            <w:vAlign w:val="center"/>
            <w:hideMark/>
          </w:tcPr>
          <w:p w14:paraId="61780D41"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Sveti Martin 8,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5A15DDD"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28938205488</w:t>
            </w:r>
          </w:p>
        </w:tc>
        <w:tc>
          <w:tcPr>
            <w:tcW w:w="925" w:type="dxa"/>
            <w:tcBorders>
              <w:top w:val="nil"/>
              <w:left w:val="nil"/>
              <w:bottom w:val="single" w:sz="8" w:space="0" w:color="auto"/>
              <w:right w:val="single" w:sz="8" w:space="0" w:color="auto"/>
            </w:tcBorders>
            <w:shd w:val="clear" w:color="auto" w:fill="auto"/>
            <w:noWrap/>
            <w:vAlign w:val="center"/>
            <w:hideMark/>
          </w:tcPr>
          <w:p w14:paraId="2A9ACCA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w:t>
            </w:r>
          </w:p>
        </w:tc>
        <w:tc>
          <w:tcPr>
            <w:tcW w:w="767" w:type="dxa"/>
            <w:tcBorders>
              <w:top w:val="nil"/>
              <w:left w:val="nil"/>
              <w:bottom w:val="single" w:sz="8" w:space="0" w:color="auto"/>
              <w:right w:val="single" w:sz="8" w:space="0" w:color="auto"/>
            </w:tcBorders>
            <w:shd w:val="clear" w:color="auto" w:fill="auto"/>
            <w:noWrap/>
            <w:vAlign w:val="center"/>
            <w:hideMark/>
          </w:tcPr>
          <w:p w14:paraId="0FAA6662"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43" w:type="dxa"/>
            <w:tcBorders>
              <w:top w:val="nil"/>
              <w:left w:val="nil"/>
              <w:bottom w:val="single" w:sz="8" w:space="0" w:color="auto"/>
              <w:right w:val="single" w:sz="8" w:space="0" w:color="auto"/>
            </w:tcBorders>
            <w:shd w:val="clear" w:color="auto" w:fill="auto"/>
            <w:noWrap/>
            <w:vAlign w:val="center"/>
            <w:hideMark/>
          </w:tcPr>
          <w:p w14:paraId="1726822A"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3B5C4074"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5D2168A6"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65B87F3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w:t>
            </w:r>
          </w:p>
        </w:tc>
        <w:tc>
          <w:tcPr>
            <w:tcW w:w="724" w:type="dxa"/>
            <w:tcBorders>
              <w:top w:val="nil"/>
              <w:left w:val="nil"/>
              <w:bottom w:val="single" w:sz="8" w:space="0" w:color="auto"/>
              <w:right w:val="single" w:sz="8" w:space="0" w:color="auto"/>
            </w:tcBorders>
            <w:shd w:val="clear" w:color="auto" w:fill="auto"/>
            <w:noWrap/>
            <w:vAlign w:val="center"/>
            <w:hideMark/>
          </w:tcPr>
          <w:p w14:paraId="71F57C27"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71A8EB3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936" w:type="dxa"/>
            <w:tcBorders>
              <w:top w:val="nil"/>
              <w:left w:val="nil"/>
              <w:bottom w:val="single" w:sz="8" w:space="0" w:color="auto"/>
              <w:right w:val="single" w:sz="8" w:space="0" w:color="auto"/>
            </w:tcBorders>
            <w:shd w:val="clear" w:color="auto" w:fill="auto"/>
            <w:noWrap/>
            <w:vAlign w:val="center"/>
            <w:hideMark/>
          </w:tcPr>
          <w:p w14:paraId="7853769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73" w:type="dxa"/>
            <w:tcBorders>
              <w:top w:val="nil"/>
              <w:left w:val="nil"/>
              <w:bottom w:val="single" w:sz="8" w:space="0" w:color="auto"/>
              <w:right w:val="single" w:sz="8" w:space="0" w:color="auto"/>
            </w:tcBorders>
            <w:shd w:val="clear" w:color="auto" w:fill="auto"/>
            <w:noWrap/>
            <w:vAlign w:val="center"/>
            <w:hideMark/>
          </w:tcPr>
          <w:p w14:paraId="34F86255"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35</w:t>
            </w:r>
          </w:p>
        </w:tc>
      </w:tr>
      <w:tr w:rsidR="008E1A2A" w:rsidRPr="008E1A2A" w14:paraId="6587DE54" w14:textId="77777777" w:rsidTr="008E1A2A">
        <w:trPr>
          <w:trHeight w:val="315"/>
        </w:trPr>
        <w:tc>
          <w:tcPr>
            <w:tcW w:w="530" w:type="dxa"/>
            <w:tcBorders>
              <w:top w:val="nil"/>
              <w:left w:val="single" w:sz="8" w:space="0" w:color="auto"/>
              <w:bottom w:val="single" w:sz="8" w:space="0" w:color="auto"/>
              <w:right w:val="single" w:sz="8" w:space="0" w:color="auto"/>
            </w:tcBorders>
            <w:shd w:val="clear" w:color="auto" w:fill="auto"/>
            <w:noWrap/>
            <w:vAlign w:val="center"/>
            <w:hideMark/>
          </w:tcPr>
          <w:p w14:paraId="5287720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110</w:t>
            </w:r>
          </w:p>
        </w:tc>
        <w:tc>
          <w:tcPr>
            <w:tcW w:w="1461" w:type="dxa"/>
            <w:tcBorders>
              <w:top w:val="nil"/>
              <w:left w:val="nil"/>
              <w:bottom w:val="single" w:sz="8" w:space="0" w:color="auto"/>
              <w:right w:val="single" w:sz="8" w:space="0" w:color="auto"/>
            </w:tcBorders>
            <w:shd w:val="clear" w:color="auto" w:fill="auto"/>
            <w:noWrap/>
            <w:vAlign w:val="center"/>
            <w:hideMark/>
          </w:tcPr>
          <w:p w14:paraId="312D5646"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Krstić</w:t>
            </w:r>
          </w:p>
        </w:tc>
        <w:tc>
          <w:tcPr>
            <w:tcW w:w="938" w:type="dxa"/>
            <w:tcBorders>
              <w:top w:val="nil"/>
              <w:left w:val="nil"/>
              <w:bottom w:val="single" w:sz="8" w:space="0" w:color="auto"/>
              <w:right w:val="single" w:sz="8" w:space="0" w:color="auto"/>
            </w:tcBorders>
            <w:shd w:val="clear" w:color="auto" w:fill="auto"/>
            <w:noWrap/>
            <w:vAlign w:val="center"/>
            <w:hideMark/>
          </w:tcPr>
          <w:p w14:paraId="335380F7"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Mirko</w:t>
            </w:r>
          </w:p>
        </w:tc>
        <w:tc>
          <w:tcPr>
            <w:tcW w:w="3130" w:type="dxa"/>
            <w:tcBorders>
              <w:top w:val="nil"/>
              <w:left w:val="nil"/>
              <w:bottom w:val="single" w:sz="8" w:space="0" w:color="auto"/>
              <w:right w:val="single" w:sz="8" w:space="0" w:color="auto"/>
            </w:tcBorders>
            <w:shd w:val="clear" w:color="auto" w:fill="auto"/>
            <w:noWrap/>
            <w:vAlign w:val="center"/>
            <w:hideMark/>
          </w:tcPr>
          <w:p w14:paraId="25874CCA" w14:textId="77777777" w:rsidR="008E1A2A" w:rsidRPr="008E1A2A" w:rsidRDefault="008E1A2A" w:rsidP="008E1A2A">
            <w:pPr>
              <w:widowControl/>
              <w:rPr>
                <w:rFonts w:ascii="Calibri" w:eastAsia="Times New Roman" w:hAnsi="Calibri" w:cs="Calibri"/>
                <w:color w:val="000000"/>
                <w:sz w:val="16"/>
                <w:szCs w:val="16"/>
                <w:lang w:eastAsia="hr-HR" w:bidi="ar-SA"/>
              </w:rPr>
            </w:pPr>
            <w:proofErr w:type="spellStart"/>
            <w:r w:rsidRPr="008E1A2A">
              <w:rPr>
                <w:rFonts w:ascii="Calibri" w:eastAsia="Times New Roman" w:hAnsi="Calibri" w:cs="Calibri"/>
                <w:color w:val="000000"/>
                <w:sz w:val="16"/>
                <w:szCs w:val="16"/>
                <w:lang w:eastAsia="hr-HR" w:bidi="ar-SA"/>
              </w:rPr>
              <w:t>Malin</w:t>
            </w:r>
            <w:proofErr w:type="spellEnd"/>
            <w:r w:rsidRPr="008E1A2A">
              <w:rPr>
                <w:rFonts w:ascii="Calibri" w:eastAsia="Times New Roman" w:hAnsi="Calibri" w:cs="Calibri"/>
                <w:color w:val="000000"/>
                <w:sz w:val="16"/>
                <w:szCs w:val="16"/>
                <w:lang w:eastAsia="hr-HR" w:bidi="ar-SA"/>
              </w:rPr>
              <w:t xml:space="preserve"> 60, Mali Lošinj</w:t>
            </w:r>
          </w:p>
        </w:tc>
        <w:tc>
          <w:tcPr>
            <w:tcW w:w="1194" w:type="dxa"/>
            <w:tcBorders>
              <w:top w:val="nil"/>
              <w:left w:val="nil"/>
              <w:bottom w:val="single" w:sz="8" w:space="0" w:color="auto"/>
              <w:right w:val="single" w:sz="8" w:space="0" w:color="auto"/>
            </w:tcBorders>
            <w:shd w:val="clear" w:color="auto" w:fill="auto"/>
            <w:noWrap/>
            <w:vAlign w:val="center"/>
            <w:hideMark/>
          </w:tcPr>
          <w:p w14:paraId="529998AE" w14:textId="77777777" w:rsidR="008E1A2A" w:rsidRPr="008E1A2A" w:rsidRDefault="008E1A2A" w:rsidP="008E1A2A">
            <w:pPr>
              <w:widowControl/>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20681647033</w:t>
            </w:r>
          </w:p>
        </w:tc>
        <w:tc>
          <w:tcPr>
            <w:tcW w:w="925" w:type="dxa"/>
            <w:tcBorders>
              <w:top w:val="nil"/>
              <w:left w:val="nil"/>
              <w:bottom w:val="single" w:sz="8" w:space="0" w:color="auto"/>
              <w:right w:val="single" w:sz="8" w:space="0" w:color="auto"/>
            </w:tcBorders>
            <w:shd w:val="clear" w:color="auto" w:fill="auto"/>
            <w:noWrap/>
            <w:vAlign w:val="center"/>
            <w:hideMark/>
          </w:tcPr>
          <w:p w14:paraId="698326FF"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7</w:t>
            </w:r>
          </w:p>
        </w:tc>
        <w:tc>
          <w:tcPr>
            <w:tcW w:w="767" w:type="dxa"/>
            <w:tcBorders>
              <w:top w:val="nil"/>
              <w:left w:val="nil"/>
              <w:bottom w:val="single" w:sz="8" w:space="0" w:color="auto"/>
              <w:right w:val="single" w:sz="8" w:space="0" w:color="auto"/>
            </w:tcBorders>
            <w:shd w:val="clear" w:color="auto" w:fill="auto"/>
            <w:noWrap/>
            <w:vAlign w:val="center"/>
            <w:hideMark/>
          </w:tcPr>
          <w:p w14:paraId="677BF20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43" w:type="dxa"/>
            <w:tcBorders>
              <w:top w:val="nil"/>
              <w:left w:val="nil"/>
              <w:bottom w:val="single" w:sz="8" w:space="0" w:color="auto"/>
              <w:right w:val="single" w:sz="8" w:space="0" w:color="auto"/>
            </w:tcBorders>
            <w:shd w:val="clear" w:color="auto" w:fill="auto"/>
            <w:noWrap/>
            <w:vAlign w:val="center"/>
            <w:hideMark/>
          </w:tcPr>
          <w:p w14:paraId="1900FE3E"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86" w:type="dxa"/>
            <w:tcBorders>
              <w:top w:val="nil"/>
              <w:left w:val="nil"/>
              <w:bottom w:val="single" w:sz="8" w:space="0" w:color="auto"/>
              <w:right w:val="single" w:sz="8" w:space="0" w:color="auto"/>
            </w:tcBorders>
            <w:shd w:val="clear" w:color="auto" w:fill="auto"/>
            <w:noWrap/>
            <w:vAlign w:val="center"/>
            <w:hideMark/>
          </w:tcPr>
          <w:p w14:paraId="56264220"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58" w:type="dxa"/>
            <w:tcBorders>
              <w:top w:val="nil"/>
              <w:left w:val="nil"/>
              <w:bottom w:val="single" w:sz="8" w:space="0" w:color="auto"/>
              <w:right w:val="single" w:sz="8" w:space="0" w:color="auto"/>
            </w:tcBorders>
            <w:shd w:val="clear" w:color="auto" w:fill="auto"/>
            <w:noWrap/>
            <w:vAlign w:val="center"/>
            <w:hideMark/>
          </w:tcPr>
          <w:p w14:paraId="14C3A8E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839" w:type="dxa"/>
            <w:tcBorders>
              <w:top w:val="nil"/>
              <w:left w:val="nil"/>
              <w:bottom w:val="single" w:sz="8" w:space="0" w:color="auto"/>
              <w:right w:val="single" w:sz="8" w:space="0" w:color="auto"/>
            </w:tcBorders>
            <w:shd w:val="clear" w:color="auto" w:fill="auto"/>
            <w:noWrap/>
            <w:vAlign w:val="center"/>
            <w:hideMark/>
          </w:tcPr>
          <w:p w14:paraId="3133999C"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15</w:t>
            </w:r>
          </w:p>
        </w:tc>
        <w:tc>
          <w:tcPr>
            <w:tcW w:w="724" w:type="dxa"/>
            <w:tcBorders>
              <w:top w:val="nil"/>
              <w:left w:val="nil"/>
              <w:bottom w:val="single" w:sz="8" w:space="0" w:color="auto"/>
              <w:right w:val="single" w:sz="8" w:space="0" w:color="auto"/>
            </w:tcBorders>
            <w:shd w:val="clear" w:color="auto" w:fill="auto"/>
            <w:noWrap/>
            <w:vAlign w:val="center"/>
            <w:hideMark/>
          </w:tcPr>
          <w:p w14:paraId="2398BA8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755" w:type="dxa"/>
            <w:tcBorders>
              <w:top w:val="nil"/>
              <w:left w:val="nil"/>
              <w:bottom w:val="single" w:sz="8" w:space="0" w:color="auto"/>
              <w:right w:val="single" w:sz="8" w:space="0" w:color="auto"/>
            </w:tcBorders>
            <w:shd w:val="clear" w:color="auto" w:fill="auto"/>
            <w:noWrap/>
            <w:vAlign w:val="center"/>
            <w:hideMark/>
          </w:tcPr>
          <w:p w14:paraId="3538CA79"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0</w:t>
            </w:r>
          </w:p>
        </w:tc>
        <w:tc>
          <w:tcPr>
            <w:tcW w:w="936" w:type="dxa"/>
            <w:tcBorders>
              <w:top w:val="nil"/>
              <w:left w:val="nil"/>
              <w:bottom w:val="single" w:sz="8" w:space="0" w:color="auto"/>
              <w:right w:val="single" w:sz="8" w:space="0" w:color="auto"/>
            </w:tcBorders>
            <w:shd w:val="clear" w:color="auto" w:fill="auto"/>
            <w:noWrap/>
            <w:vAlign w:val="center"/>
            <w:hideMark/>
          </w:tcPr>
          <w:p w14:paraId="5EBC6058"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10</w:t>
            </w:r>
          </w:p>
        </w:tc>
        <w:tc>
          <w:tcPr>
            <w:tcW w:w="773" w:type="dxa"/>
            <w:tcBorders>
              <w:top w:val="nil"/>
              <w:left w:val="nil"/>
              <w:bottom w:val="single" w:sz="8" w:space="0" w:color="auto"/>
              <w:right w:val="single" w:sz="8" w:space="0" w:color="auto"/>
            </w:tcBorders>
            <w:shd w:val="clear" w:color="auto" w:fill="auto"/>
            <w:noWrap/>
            <w:vAlign w:val="center"/>
            <w:hideMark/>
          </w:tcPr>
          <w:p w14:paraId="7BC8E861" w14:textId="77777777" w:rsidR="008E1A2A" w:rsidRPr="008E1A2A" w:rsidRDefault="008E1A2A" w:rsidP="008E1A2A">
            <w:pPr>
              <w:widowControl/>
              <w:jc w:val="right"/>
              <w:rPr>
                <w:rFonts w:ascii="Calibri" w:eastAsia="Times New Roman" w:hAnsi="Calibri" w:cs="Calibri"/>
                <w:color w:val="000000"/>
                <w:sz w:val="16"/>
                <w:szCs w:val="16"/>
                <w:lang w:eastAsia="hr-HR" w:bidi="ar-SA"/>
              </w:rPr>
            </w:pPr>
            <w:r w:rsidRPr="008E1A2A">
              <w:rPr>
                <w:rFonts w:ascii="Calibri" w:eastAsia="Times New Roman" w:hAnsi="Calibri" w:cs="Calibri"/>
                <w:color w:val="000000"/>
                <w:sz w:val="16"/>
                <w:szCs w:val="16"/>
                <w:lang w:eastAsia="hr-HR" w:bidi="ar-SA"/>
              </w:rPr>
              <w:t>32</w:t>
            </w:r>
          </w:p>
        </w:tc>
      </w:tr>
    </w:tbl>
    <w:p w14:paraId="6703F599" w14:textId="77777777" w:rsidR="00507751" w:rsidRDefault="00507751" w:rsidP="00507751">
      <w:pPr>
        <w:jc w:val="both"/>
        <w:rPr>
          <w:rFonts w:ascii="Calibri" w:hAnsi="Calibri" w:cs="Calibri"/>
          <w:sz w:val="20"/>
          <w:szCs w:val="20"/>
        </w:rPr>
      </w:pPr>
    </w:p>
    <w:p w14:paraId="6703FC7B" w14:textId="4A0C89C1" w:rsidR="00507751" w:rsidRDefault="00507751" w:rsidP="00507751">
      <w:pPr>
        <w:jc w:val="both"/>
        <w:rPr>
          <w:rFonts w:ascii="Calibri" w:hAnsi="Calibri" w:cs="Calibri"/>
          <w:sz w:val="20"/>
          <w:szCs w:val="20"/>
        </w:rPr>
      </w:pPr>
    </w:p>
    <w:p w14:paraId="5E0D931E" w14:textId="77777777" w:rsidR="008E1A2A" w:rsidRDefault="008E1A2A" w:rsidP="00507751">
      <w:pPr>
        <w:jc w:val="both"/>
        <w:rPr>
          <w:rFonts w:ascii="Calibri" w:hAnsi="Calibri" w:cs="Calibri"/>
          <w:sz w:val="20"/>
          <w:szCs w:val="20"/>
        </w:rPr>
      </w:pPr>
    </w:p>
    <w:p w14:paraId="49D1D637" w14:textId="77777777" w:rsidR="008E1A2A" w:rsidRDefault="008E1A2A" w:rsidP="00507751">
      <w:pPr>
        <w:jc w:val="both"/>
        <w:rPr>
          <w:rFonts w:ascii="Calibri" w:hAnsi="Calibri" w:cs="Calibri"/>
          <w:sz w:val="20"/>
          <w:szCs w:val="20"/>
        </w:rPr>
      </w:pPr>
    </w:p>
    <w:p w14:paraId="1213E08A" w14:textId="77777777" w:rsidR="008E1A2A" w:rsidRDefault="008E1A2A" w:rsidP="00507751">
      <w:pPr>
        <w:jc w:val="both"/>
        <w:rPr>
          <w:rFonts w:ascii="Calibri" w:hAnsi="Calibri" w:cs="Calibri"/>
          <w:sz w:val="20"/>
          <w:szCs w:val="20"/>
        </w:rPr>
      </w:pPr>
    </w:p>
    <w:p w14:paraId="0D0EA42F" w14:textId="77777777" w:rsidR="000A0A76" w:rsidRDefault="000A0A76" w:rsidP="00507751">
      <w:pPr>
        <w:jc w:val="both"/>
        <w:rPr>
          <w:rFonts w:ascii="Calibri" w:hAnsi="Calibri" w:cs="Calibri"/>
          <w:sz w:val="20"/>
          <w:szCs w:val="20"/>
        </w:rPr>
      </w:pPr>
    </w:p>
    <w:p w14:paraId="05BD527B" w14:textId="115E079D" w:rsidR="000A0A76" w:rsidRPr="000A0A76" w:rsidRDefault="000A0A76" w:rsidP="00507751">
      <w:pPr>
        <w:pStyle w:val="Odlomakpopisa"/>
        <w:numPr>
          <w:ilvl w:val="0"/>
          <w:numId w:val="3"/>
        </w:numPr>
        <w:jc w:val="both"/>
        <w:rPr>
          <w:rFonts w:ascii="Calibri" w:hAnsi="Calibri" w:cs="Calibri"/>
          <w:sz w:val="20"/>
          <w:szCs w:val="20"/>
        </w:rPr>
      </w:pPr>
      <w:r w:rsidRPr="000A0A76">
        <w:rPr>
          <w:rFonts w:ascii="Calibri" w:hAnsi="Calibri" w:cs="Calibri"/>
          <w:sz w:val="20"/>
          <w:szCs w:val="20"/>
        </w:rPr>
        <w:lastRenderedPageBreak/>
        <w:t>PODNOSITELJI ZAHTJEVA ČIJI SU ZAHTJEVI ODBIJENI ILI SU ODUSTALI:</w:t>
      </w:r>
    </w:p>
    <w:p w14:paraId="6703FC7D" w14:textId="77777777" w:rsidR="00507751" w:rsidRPr="00C03D42" w:rsidRDefault="00507751" w:rsidP="00507751">
      <w:pPr>
        <w:jc w:val="both"/>
        <w:rPr>
          <w:rFonts w:ascii="Calibri" w:hAnsi="Calibri" w:cs="Calibri"/>
          <w:sz w:val="20"/>
          <w:szCs w:val="20"/>
        </w:rPr>
      </w:pPr>
    </w:p>
    <w:tbl>
      <w:tblPr>
        <w:tblW w:w="63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4"/>
        <w:gridCol w:w="1134"/>
        <w:gridCol w:w="992"/>
        <w:gridCol w:w="2410"/>
        <w:gridCol w:w="1275"/>
      </w:tblGrid>
      <w:tr w:rsidR="00C03D42" w:rsidRPr="00C03D42" w14:paraId="6703FC84" w14:textId="77777777" w:rsidTr="00354039">
        <w:trPr>
          <w:trHeight w:val="300"/>
        </w:trPr>
        <w:tc>
          <w:tcPr>
            <w:tcW w:w="534" w:type="dxa"/>
            <w:tcBorders>
              <w:top w:val="single" w:sz="8" w:space="0" w:color="auto"/>
              <w:left w:val="single" w:sz="8" w:space="0" w:color="auto"/>
              <w:bottom w:val="single" w:sz="8" w:space="0" w:color="auto"/>
              <w:right w:val="single" w:sz="8" w:space="0" w:color="auto"/>
            </w:tcBorders>
            <w:shd w:val="clear" w:color="auto" w:fill="FFFF00"/>
            <w:noWrap/>
            <w:hideMark/>
          </w:tcPr>
          <w:p w14:paraId="6703FC7E" w14:textId="77777777" w:rsidR="00C03D42" w:rsidRPr="00C03D42" w:rsidRDefault="00C03D42" w:rsidP="000A0A76">
            <w:pPr>
              <w:widowControl/>
              <w:jc w:val="center"/>
              <w:rPr>
                <w:rFonts w:ascii="Calibri" w:eastAsia="Times New Roman" w:hAnsi="Calibri" w:cs="Calibri"/>
                <w:b/>
                <w:bCs/>
                <w:kern w:val="2"/>
                <w:sz w:val="16"/>
                <w:szCs w:val="16"/>
                <w:lang w:eastAsia="hr-HR" w:bidi="ar-SA"/>
                <w14:ligatures w14:val="standardContextual"/>
              </w:rPr>
            </w:pPr>
            <w:r w:rsidRPr="00C03D42">
              <w:rPr>
                <w:rFonts w:ascii="Calibri" w:eastAsia="Times New Roman" w:hAnsi="Calibri" w:cs="Calibri"/>
                <w:b/>
                <w:bCs/>
                <w:kern w:val="2"/>
                <w:sz w:val="16"/>
                <w:szCs w:val="16"/>
                <w:lang w:eastAsia="hr-HR" w:bidi="ar-SA"/>
                <w14:ligatures w14:val="standardContextual"/>
              </w:rPr>
              <w:t xml:space="preserve">Br. </w:t>
            </w:r>
          </w:p>
        </w:tc>
        <w:tc>
          <w:tcPr>
            <w:tcW w:w="1134" w:type="dxa"/>
            <w:tcBorders>
              <w:top w:val="single" w:sz="8" w:space="0" w:color="auto"/>
              <w:left w:val="single" w:sz="8" w:space="0" w:color="auto"/>
              <w:bottom w:val="single" w:sz="8" w:space="0" w:color="auto"/>
              <w:right w:val="single" w:sz="8" w:space="0" w:color="auto"/>
            </w:tcBorders>
            <w:shd w:val="clear" w:color="auto" w:fill="FFFF00"/>
            <w:noWrap/>
            <w:hideMark/>
          </w:tcPr>
          <w:p w14:paraId="6703FC7F" w14:textId="77777777" w:rsidR="00C03D42" w:rsidRPr="00C03D42" w:rsidRDefault="00C03D42" w:rsidP="000A0A76">
            <w:pPr>
              <w:widowControl/>
              <w:jc w:val="center"/>
              <w:rPr>
                <w:rFonts w:ascii="Calibri" w:eastAsia="Times New Roman" w:hAnsi="Calibri" w:cs="Calibri"/>
                <w:b/>
                <w:bCs/>
                <w:kern w:val="2"/>
                <w:sz w:val="16"/>
                <w:szCs w:val="16"/>
                <w:lang w:eastAsia="hr-HR" w:bidi="ar-SA"/>
                <w14:ligatures w14:val="standardContextual"/>
              </w:rPr>
            </w:pPr>
            <w:r w:rsidRPr="00C03D42">
              <w:rPr>
                <w:rFonts w:ascii="Calibri" w:eastAsia="Times New Roman" w:hAnsi="Calibri" w:cs="Calibri"/>
                <w:b/>
                <w:bCs/>
                <w:kern w:val="2"/>
                <w:sz w:val="16"/>
                <w:szCs w:val="16"/>
                <w:lang w:eastAsia="hr-HR" w:bidi="ar-SA"/>
                <w14:ligatures w14:val="standardContextual"/>
              </w:rPr>
              <w:t>Prezime</w:t>
            </w:r>
          </w:p>
        </w:tc>
        <w:tc>
          <w:tcPr>
            <w:tcW w:w="992" w:type="dxa"/>
            <w:tcBorders>
              <w:top w:val="single" w:sz="8" w:space="0" w:color="auto"/>
              <w:left w:val="single" w:sz="8" w:space="0" w:color="auto"/>
              <w:bottom w:val="single" w:sz="8" w:space="0" w:color="auto"/>
              <w:right w:val="single" w:sz="8" w:space="0" w:color="auto"/>
            </w:tcBorders>
            <w:shd w:val="clear" w:color="auto" w:fill="FFFF00"/>
            <w:noWrap/>
            <w:hideMark/>
          </w:tcPr>
          <w:p w14:paraId="6703FC80" w14:textId="77777777" w:rsidR="00C03D42" w:rsidRPr="00C03D42" w:rsidRDefault="00C03D42" w:rsidP="000A0A76">
            <w:pPr>
              <w:widowControl/>
              <w:jc w:val="center"/>
              <w:rPr>
                <w:rFonts w:ascii="Calibri" w:eastAsia="Times New Roman" w:hAnsi="Calibri" w:cs="Calibri"/>
                <w:b/>
                <w:bCs/>
                <w:kern w:val="2"/>
                <w:sz w:val="16"/>
                <w:szCs w:val="16"/>
                <w:lang w:eastAsia="hr-HR" w:bidi="ar-SA"/>
                <w14:ligatures w14:val="standardContextual"/>
              </w:rPr>
            </w:pPr>
            <w:r w:rsidRPr="00C03D42">
              <w:rPr>
                <w:rFonts w:ascii="Calibri" w:eastAsia="Times New Roman" w:hAnsi="Calibri" w:cs="Calibri"/>
                <w:b/>
                <w:bCs/>
                <w:kern w:val="2"/>
                <w:sz w:val="16"/>
                <w:szCs w:val="16"/>
                <w:lang w:eastAsia="hr-HR" w:bidi="ar-SA"/>
                <w14:ligatures w14:val="standardContextual"/>
              </w:rPr>
              <w:t>Ime</w:t>
            </w:r>
          </w:p>
        </w:tc>
        <w:tc>
          <w:tcPr>
            <w:tcW w:w="2410" w:type="dxa"/>
            <w:tcBorders>
              <w:top w:val="single" w:sz="8" w:space="0" w:color="auto"/>
              <w:left w:val="single" w:sz="8" w:space="0" w:color="auto"/>
              <w:bottom w:val="single" w:sz="8" w:space="0" w:color="auto"/>
              <w:right w:val="single" w:sz="8" w:space="0" w:color="auto"/>
            </w:tcBorders>
            <w:shd w:val="clear" w:color="auto" w:fill="FFFF00"/>
            <w:noWrap/>
            <w:hideMark/>
          </w:tcPr>
          <w:p w14:paraId="6703FC81" w14:textId="77777777" w:rsidR="00C03D42" w:rsidRPr="00C03D42" w:rsidRDefault="00C03D42" w:rsidP="000A0A76">
            <w:pPr>
              <w:widowControl/>
              <w:jc w:val="center"/>
              <w:rPr>
                <w:rFonts w:ascii="Calibri" w:eastAsia="Times New Roman" w:hAnsi="Calibri" w:cs="Calibri"/>
                <w:b/>
                <w:bCs/>
                <w:kern w:val="2"/>
                <w:sz w:val="16"/>
                <w:szCs w:val="16"/>
                <w:lang w:eastAsia="hr-HR" w:bidi="ar-SA"/>
                <w14:ligatures w14:val="standardContextual"/>
              </w:rPr>
            </w:pPr>
            <w:r w:rsidRPr="00C03D42">
              <w:rPr>
                <w:rFonts w:ascii="Calibri" w:eastAsia="Times New Roman" w:hAnsi="Calibri" w:cs="Calibri"/>
                <w:b/>
                <w:bCs/>
                <w:kern w:val="2"/>
                <w:sz w:val="16"/>
                <w:szCs w:val="16"/>
                <w:lang w:eastAsia="hr-HR" w:bidi="ar-SA"/>
                <w14:ligatures w14:val="standardContextual"/>
              </w:rPr>
              <w:t>Adresa</w:t>
            </w:r>
          </w:p>
        </w:tc>
        <w:tc>
          <w:tcPr>
            <w:tcW w:w="1275" w:type="dxa"/>
            <w:tcBorders>
              <w:top w:val="single" w:sz="8" w:space="0" w:color="auto"/>
              <w:left w:val="single" w:sz="8" w:space="0" w:color="auto"/>
              <w:bottom w:val="single" w:sz="8" w:space="0" w:color="auto"/>
              <w:right w:val="single" w:sz="8" w:space="0" w:color="auto"/>
            </w:tcBorders>
            <w:shd w:val="clear" w:color="auto" w:fill="FFFF00"/>
            <w:noWrap/>
            <w:hideMark/>
          </w:tcPr>
          <w:p w14:paraId="6703FC82" w14:textId="77777777" w:rsidR="00C03D42" w:rsidRPr="00C03D42" w:rsidRDefault="00C03D42" w:rsidP="000A0A76">
            <w:pPr>
              <w:widowControl/>
              <w:jc w:val="center"/>
              <w:rPr>
                <w:rFonts w:ascii="Calibri" w:eastAsia="Times New Roman" w:hAnsi="Calibri" w:cs="Calibri"/>
                <w:b/>
                <w:bCs/>
                <w:kern w:val="2"/>
                <w:sz w:val="16"/>
                <w:szCs w:val="16"/>
                <w:lang w:eastAsia="hr-HR" w:bidi="ar-SA"/>
                <w14:ligatures w14:val="standardContextual"/>
              </w:rPr>
            </w:pPr>
            <w:r w:rsidRPr="00C03D42">
              <w:rPr>
                <w:rFonts w:ascii="Calibri" w:eastAsia="Times New Roman" w:hAnsi="Calibri" w:cs="Calibri"/>
                <w:b/>
                <w:bCs/>
                <w:kern w:val="2"/>
                <w:sz w:val="16"/>
                <w:szCs w:val="16"/>
                <w:lang w:eastAsia="hr-HR" w:bidi="ar-SA"/>
                <w14:ligatures w14:val="standardContextual"/>
              </w:rPr>
              <w:t>OIB</w:t>
            </w:r>
          </w:p>
        </w:tc>
      </w:tr>
      <w:tr w:rsidR="00C03D42" w:rsidRPr="00C03D42" w14:paraId="6703FC8B" w14:textId="77777777" w:rsidTr="00354039">
        <w:trPr>
          <w:trHeight w:val="445"/>
        </w:trPr>
        <w:tc>
          <w:tcPr>
            <w:tcW w:w="534" w:type="dxa"/>
            <w:tcBorders>
              <w:top w:val="single" w:sz="8" w:space="0" w:color="auto"/>
              <w:left w:val="single" w:sz="8" w:space="0" w:color="auto"/>
              <w:bottom w:val="single" w:sz="8" w:space="0" w:color="auto"/>
              <w:right w:val="single" w:sz="8" w:space="0" w:color="auto"/>
            </w:tcBorders>
            <w:noWrap/>
            <w:hideMark/>
          </w:tcPr>
          <w:p w14:paraId="6703FC85" w14:textId="77777777" w:rsidR="00C03D42" w:rsidRPr="00C03D42" w:rsidRDefault="00C03D42" w:rsidP="000A0A76">
            <w:pPr>
              <w:widowControl/>
              <w:jc w:val="right"/>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1</w:t>
            </w:r>
          </w:p>
        </w:tc>
        <w:tc>
          <w:tcPr>
            <w:tcW w:w="1134" w:type="dxa"/>
            <w:tcBorders>
              <w:top w:val="single" w:sz="8" w:space="0" w:color="auto"/>
              <w:left w:val="single" w:sz="8" w:space="0" w:color="auto"/>
              <w:bottom w:val="single" w:sz="8" w:space="0" w:color="auto"/>
              <w:right w:val="single" w:sz="8" w:space="0" w:color="auto"/>
            </w:tcBorders>
            <w:noWrap/>
            <w:hideMark/>
          </w:tcPr>
          <w:p w14:paraId="6703FC86" w14:textId="77777777" w:rsidR="00C03D42" w:rsidRPr="00C03D42" w:rsidRDefault="00C03D42" w:rsidP="000A0A76">
            <w:pPr>
              <w:widowControl/>
              <w:rPr>
                <w:rFonts w:ascii="Calibri" w:eastAsia="Times New Roman" w:hAnsi="Calibri" w:cs="Calibri"/>
                <w:kern w:val="2"/>
                <w:sz w:val="16"/>
                <w:szCs w:val="16"/>
                <w:lang w:eastAsia="hr-HR" w:bidi="ar-SA"/>
                <w14:ligatures w14:val="standardContextual"/>
              </w:rPr>
            </w:pPr>
            <w:proofErr w:type="spellStart"/>
            <w:r w:rsidRPr="00C03D42">
              <w:rPr>
                <w:rFonts w:ascii="Calibri" w:eastAsia="Times New Roman" w:hAnsi="Calibri" w:cs="Calibri"/>
                <w:kern w:val="2"/>
                <w:sz w:val="16"/>
                <w:szCs w:val="16"/>
                <w:lang w:eastAsia="hr-HR" w:bidi="ar-SA"/>
                <w14:ligatures w14:val="standardContextual"/>
              </w:rPr>
              <w:t>Marak</w:t>
            </w:r>
            <w:proofErr w:type="spellEnd"/>
          </w:p>
        </w:tc>
        <w:tc>
          <w:tcPr>
            <w:tcW w:w="992" w:type="dxa"/>
            <w:tcBorders>
              <w:top w:val="single" w:sz="8" w:space="0" w:color="auto"/>
              <w:left w:val="single" w:sz="8" w:space="0" w:color="auto"/>
              <w:bottom w:val="single" w:sz="8" w:space="0" w:color="auto"/>
              <w:right w:val="single" w:sz="8" w:space="0" w:color="auto"/>
            </w:tcBorders>
            <w:noWrap/>
            <w:hideMark/>
          </w:tcPr>
          <w:p w14:paraId="6703FC87"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Marko</w:t>
            </w:r>
          </w:p>
        </w:tc>
        <w:tc>
          <w:tcPr>
            <w:tcW w:w="2410" w:type="dxa"/>
            <w:tcBorders>
              <w:top w:val="single" w:sz="8" w:space="0" w:color="auto"/>
              <w:left w:val="single" w:sz="8" w:space="0" w:color="auto"/>
              <w:bottom w:val="single" w:sz="8" w:space="0" w:color="auto"/>
              <w:right w:val="single" w:sz="8" w:space="0" w:color="auto"/>
            </w:tcBorders>
            <w:noWrap/>
            <w:hideMark/>
          </w:tcPr>
          <w:p w14:paraId="6703FC88" w14:textId="77777777" w:rsidR="00C03D42" w:rsidRPr="00C03D42" w:rsidRDefault="00C03D42" w:rsidP="000A0A76">
            <w:pPr>
              <w:widowControl/>
              <w:rPr>
                <w:rFonts w:ascii="Calibri" w:eastAsia="Times New Roman" w:hAnsi="Calibri" w:cs="Calibri"/>
                <w:kern w:val="2"/>
                <w:sz w:val="16"/>
                <w:szCs w:val="16"/>
                <w:lang w:eastAsia="hr-HR" w:bidi="ar-SA"/>
                <w14:ligatures w14:val="standardContextual"/>
              </w:rPr>
            </w:pPr>
            <w:proofErr w:type="spellStart"/>
            <w:r w:rsidRPr="00C03D42">
              <w:rPr>
                <w:rFonts w:ascii="Calibri" w:eastAsia="Times New Roman" w:hAnsi="Calibri" w:cs="Calibri"/>
                <w:kern w:val="2"/>
                <w:sz w:val="16"/>
                <w:szCs w:val="16"/>
                <w:lang w:eastAsia="hr-HR" w:bidi="ar-SA"/>
                <w14:ligatures w14:val="standardContextual"/>
              </w:rPr>
              <w:t>Vittorio</w:t>
            </w:r>
            <w:proofErr w:type="spellEnd"/>
            <w:r w:rsidRPr="00C03D42">
              <w:rPr>
                <w:rFonts w:ascii="Calibri" w:eastAsia="Times New Roman" w:hAnsi="Calibri" w:cs="Calibri"/>
                <w:kern w:val="2"/>
                <w:sz w:val="16"/>
                <w:szCs w:val="16"/>
                <w:lang w:eastAsia="hr-HR" w:bidi="ar-SA"/>
                <w14:ligatures w14:val="standardContextual"/>
              </w:rPr>
              <w:t xml:space="preserve"> </w:t>
            </w:r>
            <w:proofErr w:type="spellStart"/>
            <w:r w:rsidRPr="00C03D42">
              <w:rPr>
                <w:rFonts w:ascii="Calibri" w:eastAsia="Times New Roman" w:hAnsi="Calibri" w:cs="Calibri"/>
                <w:kern w:val="2"/>
                <w:sz w:val="16"/>
                <w:szCs w:val="16"/>
                <w:lang w:eastAsia="hr-HR" w:bidi="ar-SA"/>
                <w14:ligatures w14:val="standardContextual"/>
              </w:rPr>
              <w:t>Craglietto</w:t>
            </w:r>
            <w:proofErr w:type="spellEnd"/>
            <w:r w:rsidRPr="00C03D42">
              <w:rPr>
                <w:rFonts w:ascii="Calibri" w:eastAsia="Times New Roman" w:hAnsi="Calibri" w:cs="Calibri"/>
                <w:kern w:val="2"/>
                <w:sz w:val="16"/>
                <w:szCs w:val="16"/>
                <w:lang w:eastAsia="hr-HR" w:bidi="ar-SA"/>
                <w14:ligatures w14:val="standardContextual"/>
              </w:rPr>
              <w:t xml:space="preserve"> 6, Mali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89" w14:textId="77777777" w:rsidR="00C03D42" w:rsidRPr="00C03D42" w:rsidRDefault="00C03D42" w:rsidP="000A0A76">
            <w:pPr>
              <w:widowControl/>
              <w:jc w:val="center"/>
              <w:rPr>
                <w:rFonts w:ascii="Calibri" w:eastAsia="Times New Roman" w:hAnsi="Calibri" w:cs="Calibri"/>
                <w:kern w:val="2"/>
                <w:sz w:val="16"/>
                <w:szCs w:val="16"/>
                <w:lang w:eastAsia="hr-HR" w:bidi="ar-SA"/>
                <w14:ligatures w14:val="standardContextual"/>
              </w:rPr>
            </w:pPr>
            <w:r w:rsidRPr="00C03D42">
              <w:rPr>
                <w:rFonts w:ascii="Calibri" w:eastAsia="Times New Roman" w:hAnsi="Calibri" w:cs="Calibri"/>
                <w:kern w:val="2"/>
                <w:sz w:val="16"/>
                <w:szCs w:val="16"/>
                <w:lang w:eastAsia="hr-HR" w:bidi="ar-SA"/>
                <w14:ligatures w14:val="standardContextual"/>
              </w:rPr>
              <w:t>46293152839</w:t>
            </w:r>
          </w:p>
        </w:tc>
      </w:tr>
      <w:tr w:rsidR="00C03D42" w:rsidRPr="00C03D42" w14:paraId="6703FC92" w14:textId="77777777" w:rsidTr="00354039">
        <w:trPr>
          <w:trHeight w:val="395"/>
        </w:trPr>
        <w:tc>
          <w:tcPr>
            <w:tcW w:w="534" w:type="dxa"/>
            <w:tcBorders>
              <w:top w:val="single" w:sz="8" w:space="0" w:color="auto"/>
              <w:left w:val="single" w:sz="8" w:space="0" w:color="auto"/>
              <w:bottom w:val="single" w:sz="8" w:space="0" w:color="auto"/>
              <w:right w:val="single" w:sz="8" w:space="0" w:color="auto"/>
            </w:tcBorders>
            <w:noWrap/>
            <w:hideMark/>
          </w:tcPr>
          <w:p w14:paraId="6703FC8C" w14:textId="77777777" w:rsidR="00C03D42" w:rsidRPr="00C03D42" w:rsidRDefault="00C03D42" w:rsidP="000A0A76">
            <w:pPr>
              <w:widowControl/>
              <w:jc w:val="right"/>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2</w:t>
            </w:r>
          </w:p>
        </w:tc>
        <w:tc>
          <w:tcPr>
            <w:tcW w:w="1134" w:type="dxa"/>
            <w:tcBorders>
              <w:top w:val="single" w:sz="8" w:space="0" w:color="auto"/>
              <w:left w:val="single" w:sz="8" w:space="0" w:color="auto"/>
              <w:bottom w:val="single" w:sz="8" w:space="0" w:color="auto"/>
              <w:right w:val="single" w:sz="8" w:space="0" w:color="auto"/>
            </w:tcBorders>
            <w:noWrap/>
            <w:hideMark/>
          </w:tcPr>
          <w:p w14:paraId="6703FC8D" w14:textId="77777777" w:rsidR="00C03D42" w:rsidRPr="00C03D42" w:rsidRDefault="00C03D42" w:rsidP="000A0A76">
            <w:pPr>
              <w:widowControl/>
              <w:rPr>
                <w:rFonts w:ascii="Calibri" w:eastAsia="Times New Roman" w:hAnsi="Calibri" w:cs="Calibri"/>
                <w:kern w:val="2"/>
                <w:sz w:val="16"/>
                <w:szCs w:val="16"/>
                <w:lang w:eastAsia="hr-HR" w:bidi="ar-SA"/>
                <w14:ligatures w14:val="standardContextual"/>
              </w:rPr>
            </w:pPr>
            <w:r w:rsidRPr="00C03D42">
              <w:rPr>
                <w:rFonts w:ascii="Calibri" w:eastAsia="Times New Roman" w:hAnsi="Calibri" w:cs="Calibri"/>
                <w:kern w:val="2"/>
                <w:sz w:val="16"/>
                <w:szCs w:val="16"/>
                <w:lang w:eastAsia="hr-HR" w:bidi="ar-SA"/>
                <w14:ligatures w14:val="standardContextual"/>
              </w:rPr>
              <w:t>Mužić</w:t>
            </w:r>
          </w:p>
        </w:tc>
        <w:tc>
          <w:tcPr>
            <w:tcW w:w="992" w:type="dxa"/>
            <w:tcBorders>
              <w:top w:val="single" w:sz="8" w:space="0" w:color="auto"/>
              <w:left w:val="single" w:sz="8" w:space="0" w:color="auto"/>
              <w:bottom w:val="single" w:sz="8" w:space="0" w:color="auto"/>
              <w:right w:val="single" w:sz="8" w:space="0" w:color="auto"/>
            </w:tcBorders>
            <w:noWrap/>
            <w:hideMark/>
          </w:tcPr>
          <w:p w14:paraId="6703FC8E"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Marija</w:t>
            </w:r>
          </w:p>
        </w:tc>
        <w:tc>
          <w:tcPr>
            <w:tcW w:w="2410" w:type="dxa"/>
            <w:tcBorders>
              <w:top w:val="single" w:sz="8" w:space="0" w:color="auto"/>
              <w:left w:val="single" w:sz="8" w:space="0" w:color="auto"/>
              <w:bottom w:val="single" w:sz="8" w:space="0" w:color="auto"/>
              <w:right w:val="single" w:sz="8" w:space="0" w:color="auto"/>
            </w:tcBorders>
            <w:noWrap/>
            <w:hideMark/>
          </w:tcPr>
          <w:p w14:paraId="6703FC8F" w14:textId="77777777" w:rsidR="00C03D42" w:rsidRPr="00C03D42" w:rsidRDefault="00C03D42" w:rsidP="000A0A76">
            <w:pPr>
              <w:widowControl/>
              <w:rPr>
                <w:rFonts w:ascii="Calibri" w:eastAsia="Times New Roman" w:hAnsi="Calibri" w:cs="Calibri"/>
                <w:kern w:val="2"/>
                <w:sz w:val="16"/>
                <w:szCs w:val="16"/>
                <w:lang w:eastAsia="hr-HR" w:bidi="ar-SA"/>
                <w14:ligatures w14:val="standardContextual"/>
              </w:rPr>
            </w:pPr>
            <w:proofErr w:type="spellStart"/>
            <w:r w:rsidRPr="00C03D42">
              <w:rPr>
                <w:rFonts w:ascii="Calibri" w:eastAsia="Times New Roman" w:hAnsi="Calibri" w:cs="Calibri"/>
                <w:kern w:val="2"/>
                <w:sz w:val="16"/>
                <w:szCs w:val="16"/>
                <w:lang w:eastAsia="hr-HR" w:bidi="ar-SA"/>
                <w14:ligatures w14:val="standardContextual"/>
              </w:rPr>
              <w:t>Otavia</w:t>
            </w:r>
            <w:proofErr w:type="spellEnd"/>
            <w:r w:rsidRPr="00C03D42">
              <w:rPr>
                <w:rFonts w:ascii="Calibri" w:eastAsia="Times New Roman" w:hAnsi="Calibri" w:cs="Calibri"/>
                <w:kern w:val="2"/>
                <w:sz w:val="16"/>
                <w:szCs w:val="16"/>
                <w:lang w:eastAsia="hr-HR" w:bidi="ar-SA"/>
                <w14:ligatures w14:val="standardContextual"/>
              </w:rPr>
              <w:t xml:space="preserve"> </w:t>
            </w:r>
            <w:proofErr w:type="spellStart"/>
            <w:r w:rsidRPr="00C03D42">
              <w:rPr>
                <w:rFonts w:ascii="Calibri" w:eastAsia="Times New Roman" w:hAnsi="Calibri" w:cs="Calibri"/>
                <w:kern w:val="2"/>
                <w:sz w:val="16"/>
                <w:szCs w:val="16"/>
                <w:lang w:eastAsia="hr-HR" w:bidi="ar-SA"/>
                <w14:ligatures w14:val="standardContextual"/>
              </w:rPr>
              <w:t>Ostromana</w:t>
            </w:r>
            <w:proofErr w:type="spellEnd"/>
            <w:r w:rsidRPr="00C03D42">
              <w:rPr>
                <w:rFonts w:ascii="Calibri" w:eastAsia="Times New Roman" w:hAnsi="Calibri" w:cs="Calibri"/>
                <w:kern w:val="2"/>
                <w:sz w:val="16"/>
                <w:szCs w:val="16"/>
                <w:lang w:eastAsia="hr-HR" w:bidi="ar-SA"/>
                <w14:ligatures w14:val="standardContextual"/>
              </w:rPr>
              <w:t xml:space="preserve"> 7, Mali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90" w14:textId="77777777" w:rsidR="00C03D42" w:rsidRPr="00C03D42" w:rsidRDefault="00C03D42" w:rsidP="000A0A76">
            <w:pPr>
              <w:widowControl/>
              <w:jc w:val="center"/>
              <w:rPr>
                <w:rFonts w:ascii="Calibri" w:eastAsia="Times New Roman" w:hAnsi="Calibri" w:cs="Calibri"/>
                <w:kern w:val="2"/>
                <w:sz w:val="16"/>
                <w:szCs w:val="16"/>
                <w:lang w:eastAsia="hr-HR" w:bidi="ar-SA"/>
                <w14:ligatures w14:val="standardContextual"/>
              </w:rPr>
            </w:pPr>
            <w:r w:rsidRPr="00C03D42">
              <w:rPr>
                <w:rFonts w:ascii="Calibri" w:eastAsia="Times New Roman" w:hAnsi="Calibri" w:cs="Calibri"/>
                <w:kern w:val="2"/>
                <w:sz w:val="16"/>
                <w:szCs w:val="16"/>
                <w:lang w:eastAsia="hr-HR" w:bidi="ar-SA"/>
                <w14:ligatures w14:val="standardContextual"/>
              </w:rPr>
              <w:t>08589133566</w:t>
            </w:r>
          </w:p>
        </w:tc>
      </w:tr>
      <w:tr w:rsidR="00C03D42" w:rsidRPr="00C03D42" w14:paraId="6703FC99" w14:textId="77777777" w:rsidTr="00354039">
        <w:trPr>
          <w:trHeight w:val="359"/>
        </w:trPr>
        <w:tc>
          <w:tcPr>
            <w:tcW w:w="534" w:type="dxa"/>
            <w:tcBorders>
              <w:top w:val="single" w:sz="8" w:space="0" w:color="auto"/>
              <w:left w:val="single" w:sz="8" w:space="0" w:color="auto"/>
              <w:bottom w:val="single" w:sz="8" w:space="0" w:color="auto"/>
              <w:right w:val="single" w:sz="8" w:space="0" w:color="auto"/>
            </w:tcBorders>
            <w:noWrap/>
            <w:hideMark/>
          </w:tcPr>
          <w:p w14:paraId="6703FC93" w14:textId="77777777" w:rsidR="00C03D42" w:rsidRPr="00C03D42" w:rsidRDefault="00C03D42" w:rsidP="000A0A76">
            <w:pPr>
              <w:widowControl/>
              <w:jc w:val="right"/>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3</w:t>
            </w:r>
          </w:p>
        </w:tc>
        <w:tc>
          <w:tcPr>
            <w:tcW w:w="1134" w:type="dxa"/>
            <w:tcBorders>
              <w:top w:val="single" w:sz="8" w:space="0" w:color="auto"/>
              <w:left w:val="single" w:sz="8" w:space="0" w:color="auto"/>
              <w:bottom w:val="single" w:sz="8" w:space="0" w:color="auto"/>
              <w:right w:val="single" w:sz="8" w:space="0" w:color="auto"/>
            </w:tcBorders>
            <w:noWrap/>
            <w:hideMark/>
          </w:tcPr>
          <w:p w14:paraId="6703FC94" w14:textId="77777777" w:rsidR="00C03D42" w:rsidRPr="00C03D42" w:rsidRDefault="00C03D42" w:rsidP="000A0A76">
            <w:pPr>
              <w:widowControl/>
              <w:rPr>
                <w:rFonts w:ascii="Calibri" w:eastAsia="Times New Roman" w:hAnsi="Calibri" w:cs="Calibri"/>
                <w:kern w:val="2"/>
                <w:sz w:val="16"/>
                <w:szCs w:val="16"/>
                <w:lang w:eastAsia="hr-HR" w:bidi="ar-SA"/>
                <w14:ligatures w14:val="standardContextual"/>
              </w:rPr>
            </w:pPr>
            <w:proofErr w:type="spellStart"/>
            <w:r w:rsidRPr="00C03D42">
              <w:rPr>
                <w:rFonts w:ascii="Calibri" w:eastAsia="Times New Roman" w:hAnsi="Calibri" w:cs="Calibri"/>
                <w:kern w:val="2"/>
                <w:sz w:val="16"/>
                <w:szCs w:val="16"/>
                <w:lang w:eastAsia="hr-HR" w:bidi="ar-SA"/>
                <w14:ligatures w14:val="standardContextual"/>
              </w:rPr>
              <w:t>Pastuović</w:t>
            </w:r>
            <w:proofErr w:type="spellEnd"/>
          </w:p>
        </w:tc>
        <w:tc>
          <w:tcPr>
            <w:tcW w:w="992" w:type="dxa"/>
            <w:tcBorders>
              <w:top w:val="single" w:sz="8" w:space="0" w:color="auto"/>
              <w:left w:val="single" w:sz="8" w:space="0" w:color="auto"/>
              <w:bottom w:val="single" w:sz="8" w:space="0" w:color="auto"/>
              <w:right w:val="single" w:sz="8" w:space="0" w:color="auto"/>
            </w:tcBorders>
            <w:noWrap/>
            <w:hideMark/>
          </w:tcPr>
          <w:p w14:paraId="6703FC95"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 xml:space="preserve">Sandra </w:t>
            </w:r>
          </w:p>
        </w:tc>
        <w:tc>
          <w:tcPr>
            <w:tcW w:w="2410" w:type="dxa"/>
            <w:tcBorders>
              <w:top w:val="single" w:sz="8" w:space="0" w:color="auto"/>
              <w:left w:val="single" w:sz="8" w:space="0" w:color="auto"/>
              <w:bottom w:val="single" w:sz="8" w:space="0" w:color="auto"/>
              <w:right w:val="single" w:sz="8" w:space="0" w:color="auto"/>
            </w:tcBorders>
            <w:noWrap/>
            <w:hideMark/>
          </w:tcPr>
          <w:p w14:paraId="6703FC96"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proofErr w:type="spellStart"/>
            <w:r w:rsidRPr="00C03D42">
              <w:rPr>
                <w:rFonts w:ascii="Calibri" w:eastAsia="Times New Roman" w:hAnsi="Calibri" w:cs="Calibri"/>
                <w:color w:val="000000"/>
                <w:kern w:val="2"/>
                <w:sz w:val="16"/>
                <w:szCs w:val="16"/>
                <w:lang w:eastAsia="hr-HR" w:bidi="ar-SA"/>
                <w14:ligatures w14:val="standardContextual"/>
              </w:rPr>
              <w:t>Zad</w:t>
            </w:r>
            <w:proofErr w:type="spellEnd"/>
            <w:r w:rsidRPr="00C03D42">
              <w:rPr>
                <w:rFonts w:ascii="Calibri" w:eastAsia="Times New Roman" w:hAnsi="Calibri" w:cs="Calibri"/>
                <w:color w:val="000000"/>
                <w:kern w:val="2"/>
                <w:sz w:val="16"/>
                <w:szCs w:val="16"/>
                <w:lang w:eastAsia="hr-HR" w:bidi="ar-SA"/>
                <w14:ligatures w14:val="standardContextual"/>
              </w:rPr>
              <w:t xml:space="preserve"> Bone 17, Veli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97" w14:textId="77777777" w:rsidR="00C03D42" w:rsidRPr="00C03D42" w:rsidRDefault="00C03D42" w:rsidP="000A0A76">
            <w:pPr>
              <w:widowControl/>
              <w:jc w:val="center"/>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05645316560</w:t>
            </w:r>
          </w:p>
        </w:tc>
      </w:tr>
      <w:tr w:rsidR="00C03D42" w:rsidRPr="00C03D42" w14:paraId="6703FCA0" w14:textId="77777777" w:rsidTr="00354039">
        <w:trPr>
          <w:trHeight w:val="407"/>
        </w:trPr>
        <w:tc>
          <w:tcPr>
            <w:tcW w:w="534" w:type="dxa"/>
            <w:tcBorders>
              <w:top w:val="single" w:sz="8" w:space="0" w:color="auto"/>
              <w:left w:val="single" w:sz="8" w:space="0" w:color="auto"/>
              <w:bottom w:val="single" w:sz="8" w:space="0" w:color="auto"/>
              <w:right w:val="single" w:sz="8" w:space="0" w:color="auto"/>
            </w:tcBorders>
            <w:noWrap/>
            <w:hideMark/>
          </w:tcPr>
          <w:p w14:paraId="6703FC9A" w14:textId="77777777" w:rsidR="00C03D42" w:rsidRPr="00C03D42" w:rsidRDefault="00C03D42" w:rsidP="000A0A76">
            <w:pPr>
              <w:widowControl/>
              <w:jc w:val="right"/>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4</w:t>
            </w:r>
          </w:p>
        </w:tc>
        <w:tc>
          <w:tcPr>
            <w:tcW w:w="1134" w:type="dxa"/>
            <w:tcBorders>
              <w:top w:val="single" w:sz="8" w:space="0" w:color="auto"/>
              <w:left w:val="single" w:sz="8" w:space="0" w:color="auto"/>
              <w:bottom w:val="single" w:sz="8" w:space="0" w:color="auto"/>
              <w:right w:val="single" w:sz="8" w:space="0" w:color="auto"/>
            </w:tcBorders>
            <w:noWrap/>
            <w:hideMark/>
          </w:tcPr>
          <w:p w14:paraId="6703FC9B"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Kolić</w:t>
            </w:r>
          </w:p>
        </w:tc>
        <w:tc>
          <w:tcPr>
            <w:tcW w:w="992" w:type="dxa"/>
            <w:tcBorders>
              <w:top w:val="single" w:sz="8" w:space="0" w:color="auto"/>
              <w:left w:val="single" w:sz="8" w:space="0" w:color="auto"/>
              <w:bottom w:val="single" w:sz="8" w:space="0" w:color="auto"/>
              <w:right w:val="single" w:sz="8" w:space="0" w:color="auto"/>
            </w:tcBorders>
            <w:noWrap/>
            <w:hideMark/>
          </w:tcPr>
          <w:p w14:paraId="6703FC9C"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Brankica</w:t>
            </w:r>
          </w:p>
        </w:tc>
        <w:tc>
          <w:tcPr>
            <w:tcW w:w="2410" w:type="dxa"/>
            <w:tcBorders>
              <w:top w:val="single" w:sz="8" w:space="0" w:color="auto"/>
              <w:left w:val="single" w:sz="8" w:space="0" w:color="auto"/>
              <w:bottom w:val="single" w:sz="8" w:space="0" w:color="auto"/>
              <w:right w:val="single" w:sz="8" w:space="0" w:color="auto"/>
            </w:tcBorders>
            <w:noWrap/>
            <w:hideMark/>
          </w:tcPr>
          <w:p w14:paraId="6703FC9D"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Bože Milanovića 33, Mali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9E" w14:textId="77777777" w:rsidR="00C03D42" w:rsidRPr="00C03D42" w:rsidRDefault="00C03D42" w:rsidP="000A0A76">
            <w:pPr>
              <w:widowControl/>
              <w:jc w:val="center"/>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50199754921</w:t>
            </w:r>
          </w:p>
        </w:tc>
      </w:tr>
      <w:tr w:rsidR="00C03D42" w:rsidRPr="00C03D42" w14:paraId="6703FCA7" w14:textId="77777777" w:rsidTr="00354039">
        <w:trPr>
          <w:trHeight w:val="371"/>
        </w:trPr>
        <w:tc>
          <w:tcPr>
            <w:tcW w:w="534" w:type="dxa"/>
            <w:tcBorders>
              <w:top w:val="single" w:sz="8" w:space="0" w:color="auto"/>
              <w:left w:val="single" w:sz="8" w:space="0" w:color="auto"/>
              <w:bottom w:val="single" w:sz="8" w:space="0" w:color="auto"/>
              <w:right w:val="single" w:sz="8" w:space="0" w:color="auto"/>
            </w:tcBorders>
            <w:noWrap/>
            <w:hideMark/>
          </w:tcPr>
          <w:p w14:paraId="6703FCA1" w14:textId="77777777" w:rsidR="00C03D42" w:rsidRPr="00C03D42" w:rsidRDefault="00C03D42" w:rsidP="000A0A76">
            <w:pPr>
              <w:widowControl/>
              <w:jc w:val="right"/>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5</w:t>
            </w:r>
          </w:p>
        </w:tc>
        <w:tc>
          <w:tcPr>
            <w:tcW w:w="1134" w:type="dxa"/>
            <w:tcBorders>
              <w:top w:val="single" w:sz="8" w:space="0" w:color="auto"/>
              <w:left w:val="single" w:sz="8" w:space="0" w:color="auto"/>
              <w:bottom w:val="single" w:sz="8" w:space="0" w:color="auto"/>
              <w:right w:val="single" w:sz="8" w:space="0" w:color="auto"/>
            </w:tcBorders>
            <w:noWrap/>
            <w:hideMark/>
          </w:tcPr>
          <w:p w14:paraId="6703FCA2" w14:textId="77777777" w:rsidR="00C03D42" w:rsidRPr="00C03D42" w:rsidRDefault="00C03D42" w:rsidP="000A0A76">
            <w:pPr>
              <w:widowControl/>
              <w:rPr>
                <w:rFonts w:ascii="Calibri" w:eastAsia="Times New Roman" w:hAnsi="Calibri" w:cs="Calibri"/>
                <w:kern w:val="2"/>
                <w:sz w:val="16"/>
                <w:szCs w:val="16"/>
                <w:lang w:eastAsia="hr-HR" w:bidi="ar-SA"/>
                <w14:ligatures w14:val="standardContextual"/>
              </w:rPr>
            </w:pPr>
            <w:proofErr w:type="spellStart"/>
            <w:r w:rsidRPr="00C03D42">
              <w:rPr>
                <w:rFonts w:ascii="Calibri" w:eastAsia="Times New Roman" w:hAnsi="Calibri" w:cs="Calibri"/>
                <w:kern w:val="2"/>
                <w:sz w:val="16"/>
                <w:szCs w:val="16"/>
                <w:lang w:eastAsia="hr-HR" w:bidi="ar-SA"/>
                <w14:ligatures w14:val="standardContextual"/>
              </w:rPr>
              <w:t>Karavanić</w:t>
            </w:r>
            <w:proofErr w:type="spellEnd"/>
          </w:p>
        </w:tc>
        <w:tc>
          <w:tcPr>
            <w:tcW w:w="992" w:type="dxa"/>
            <w:tcBorders>
              <w:top w:val="single" w:sz="8" w:space="0" w:color="auto"/>
              <w:left w:val="single" w:sz="8" w:space="0" w:color="auto"/>
              <w:bottom w:val="single" w:sz="8" w:space="0" w:color="auto"/>
              <w:right w:val="single" w:sz="8" w:space="0" w:color="auto"/>
            </w:tcBorders>
            <w:noWrap/>
            <w:hideMark/>
          </w:tcPr>
          <w:p w14:paraId="6703FCA3"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 xml:space="preserve">Vladimira </w:t>
            </w:r>
          </w:p>
        </w:tc>
        <w:tc>
          <w:tcPr>
            <w:tcW w:w="2410" w:type="dxa"/>
            <w:tcBorders>
              <w:top w:val="single" w:sz="8" w:space="0" w:color="auto"/>
              <w:left w:val="single" w:sz="8" w:space="0" w:color="auto"/>
              <w:bottom w:val="single" w:sz="8" w:space="0" w:color="auto"/>
              <w:right w:val="single" w:sz="8" w:space="0" w:color="auto"/>
            </w:tcBorders>
            <w:noWrap/>
            <w:hideMark/>
          </w:tcPr>
          <w:p w14:paraId="6703FCA4"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Vladimira Gortana 61, Mali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A5" w14:textId="77777777" w:rsidR="00C03D42" w:rsidRPr="00C03D42" w:rsidRDefault="00C03D42" w:rsidP="000A0A76">
            <w:pPr>
              <w:widowControl/>
              <w:jc w:val="center"/>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94075826420</w:t>
            </w:r>
          </w:p>
        </w:tc>
      </w:tr>
      <w:tr w:rsidR="00C03D42" w:rsidRPr="00C03D42" w14:paraId="6703FCB5" w14:textId="77777777" w:rsidTr="00354039">
        <w:trPr>
          <w:trHeight w:val="320"/>
        </w:trPr>
        <w:tc>
          <w:tcPr>
            <w:tcW w:w="534" w:type="dxa"/>
            <w:tcBorders>
              <w:top w:val="single" w:sz="8" w:space="0" w:color="auto"/>
              <w:left w:val="single" w:sz="8" w:space="0" w:color="auto"/>
              <w:bottom w:val="single" w:sz="8" w:space="0" w:color="auto"/>
              <w:right w:val="single" w:sz="8" w:space="0" w:color="auto"/>
            </w:tcBorders>
            <w:noWrap/>
            <w:hideMark/>
          </w:tcPr>
          <w:p w14:paraId="6703FCAF" w14:textId="2E687ACA" w:rsidR="00C03D42" w:rsidRPr="00C03D42" w:rsidRDefault="00C03D42" w:rsidP="000A0A76">
            <w:pPr>
              <w:widowControl/>
              <w:jc w:val="right"/>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6</w:t>
            </w:r>
          </w:p>
        </w:tc>
        <w:tc>
          <w:tcPr>
            <w:tcW w:w="1134" w:type="dxa"/>
            <w:tcBorders>
              <w:top w:val="single" w:sz="8" w:space="0" w:color="auto"/>
              <w:left w:val="single" w:sz="8" w:space="0" w:color="auto"/>
              <w:bottom w:val="single" w:sz="8" w:space="0" w:color="auto"/>
              <w:right w:val="single" w:sz="8" w:space="0" w:color="auto"/>
            </w:tcBorders>
            <w:noWrap/>
            <w:hideMark/>
          </w:tcPr>
          <w:p w14:paraId="6703FCB0"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proofErr w:type="spellStart"/>
            <w:r w:rsidRPr="00C03D42">
              <w:rPr>
                <w:rFonts w:ascii="Calibri" w:eastAsia="Times New Roman" w:hAnsi="Calibri" w:cs="Calibri"/>
                <w:color w:val="000000"/>
                <w:kern w:val="2"/>
                <w:sz w:val="16"/>
                <w:szCs w:val="16"/>
                <w:lang w:eastAsia="hr-HR" w:bidi="ar-SA"/>
                <w14:ligatures w14:val="standardContextual"/>
              </w:rPr>
              <w:t>Morić</w:t>
            </w:r>
            <w:proofErr w:type="spellEnd"/>
          </w:p>
        </w:tc>
        <w:tc>
          <w:tcPr>
            <w:tcW w:w="992" w:type="dxa"/>
            <w:tcBorders>
              <w:top w:val="single" w:sz="8" w:space="0" w:color="auto"/>
              <w:left w:val="single" w:sz="8" w:space="0" w:color="auto"/>
              <w:bottom w:val="single" w:sz="8" w:space="0" w:color="auto"/>
              <w:right w:val="single" w:sz="8" w:space="0" w:color="auto"/>
            </w:tcBorders>
            <w:noWrap/>
            <w:hideMark/>
          </w:tcPr>
          <w:p w14:paraId="6703FCB1"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Višnja</w:t>
            </w:r>
          </w:p>
        </w:tc>
        <w:tc>
          <w:tcPr>
            <w:tcW w:w="2410" w:type="dxa"/>
            <w:tcBorders>
              <w:top w:val="single" w:sz="8" w:space="0" w:color="auto"/>
              <w:left w:val="single" w:sz="8" w:space="0" w:color="auto"/>
              <w:bottom w:val="single" w:sz="8" w:space="0" w:color="auto"/>
              <w:right w:val="single" w:sz="8" w:space="0" w:color="auto"/>
            </w:tcBorders>
            <w:noWrap/>
            <w:hideMark/>
          </w:tcPr>
          <w:p w14:paraId="6703FCB2" w14:textId="77777777" w:rsidR="00C03D42" w:rsidRPr="00C03D42" w:rsidRDefault="00C03D42" w:rsidP="000A0A76">
            <w:pPr>
              <w:widowControl/>
              <w:rPr>
                <w:rFonts w:ascii="Calibri" w:eastAsia="Times New Roman" w:hAnsi="Calibri" w:cs="Calibri"/>
                <w:kern w:val="2"/>
                <w:sz w:val="16"/>
                <w:szCs w:val="16"/>
                <w:lang w:eastAsia="hr-HR" w:bidi="ar-SA"/>
                <w14:ligatures w14:val="standardContextual"/>
              </w:rPr>
            </w:pPr>
            <w:proofErr w:type="spellStart"/>
            <w:r w:rsidRPr="00C03D42">
              <w:rPr>
                <w:rFonts w:ascii="Calibri" w:eastAsia="Times New Roman" w:hAnsi="Calibri" w:cs="Calibri"/>
                <w:kern w:val="2"/>
                <w:sz w:val="16"/>
                <w:szCs w:val="16"/>
                <w:lang w:eastAsia="hr-HR" w:bidi="ar-SA"/>
                <w14:ligatures w14:val="standardContextual"/>
              </w:rPr>
              <w:t>Slavojna</w:t>
            </w:r>
            <w:proofErr w:type="spellEnd"/>
            <w:r w:rsidRPr="00C03D42">
              <w:rPr>
                <w:rFonts w:ascii="Calibri" w:eastAsia="Times New Roman" w:hAnsi="Calibri" w:cs="Calibri"/>
                <w:kern w:val="2"/>
                <w:sz w:val="16"/>
                <w:szCs w:val="16"/>
                <w:lang w:eastAsia="hr-HR" w:bidi="ar-SA"/>
                <w14:ligatures w14:val="standardContextual"/>
              </w:rPr>
              <w:t xml:space="preserve"> 54, Veli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B3" w14:textId="77777777" w:rsidR="00C03D42" w:rsidRPr="00C03D42" w:rsidRDefault="00C03D42" w:rsidP="000A0A76">
            <w:pPr>
              <w:widowControl/>
              <w:jc w:val="center"/>
              <w:rPr>
                <w:rFonts w:ascii="Calibri" w:eastAsia="Times New Roman" w:hAnsi="Calibri" w:cs="Calibri"/>
                <w:kern w:val="2"/>
                <w:sz w:val="16"/>
                <w:szCs w:val="16"/>
                <w:lang w:eastAsia="hr-HR" w:bidi="ar-SA"/>
                <w14:ligatures w14:val="standardContextual"/>
              </w:rPr>
            </w:pPr>
            <w:r w:rsidRPr="00C03D42">
              <w:rPr>
                <w:rFonts w:ascii="Calibri" w:eastAsia="Times New Roman" w:hAnsi="Calibri" w:cs="Calibri"/>
                <w:kern w:val="2"/>
                <w:sz w:val="16"/>
                <w:szCs w:val="16"/>
                <w:lang w:eastAsia="hr-HR" w:bidi="ar-SA"/>
                <w14:ligatures w14:val="standardContextual"/>
              </w:rPr>
              <w:t>36129548634</w:t>
            </w:r>
          </w:p>
        </w:tc>
      </w:tr>
      <w:tr w:rsidR="00C03D42" w:rsidRPr="00C03D42" w14:paraId="6703FCBC" w14:textId="77777777" w:rsidTr="00354039">
        <w:trPr>
          <w:trHeight w:val="411"/>
        </w:trPr>
        <w:tc>
          <w:tcPr>
            <w:tcW w:w="534" w:type="dxa"/>
            <w:tcBorders>
              <w:top w:val="single" w:sz="8" w:space="0" w:color="auto"/>
              <w:left w:val="single" w:sz="8" w:space="0" w:color="auto"/>
              <w:bottom w:val="single" w:sz="8" w:space="0" w:color="auto"/>
              <w:right w:val="single" w:sz="8" w:space="0" w:color="auto"/>
            </w:tcBorders>
            <w:noWrap/>
            <w:hideMark/>
          </w:tcPr>
          <w:p w14:paraId="6703FCB6" w14:textId="7406DC55" w:rsidR="00C03D42" w:rsidRPr="00C03D42" w:rsidRDefault="00C03D42" w:rsidP="000A0A76">
            <w:pPr>
              <w:widowControl/>
              <w:jc w:val="right"/>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7</w:t>
            </w:r>
          </w:p>
        </w:tc>
        <w:tc>
          <w:tcPr>
            <w:tcW w:w="1134" w:type="dxa"/>
            <w:tcBorders>
              <w:top w:val="single" w:sz="8" w:space="0" w:color="auto"/>
              <w:left w:val="single" w:sz="8" w:space="0" w:color="auto"/>
              <w:bottom w:val="single" w:sz="8" w:space="0" w:color="auto"/>
              <w:right w:val="single" w:sz="8" w:space="0" w:color="auto"/>
            </w:tcBorders>
            <w:noWrap/>
            <w:hideMark/>
          </w:tcPr>
          <w:p w14:paraId="6703FCB7"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proofErr w:type="spellStart"/>
            <w:r w:rsidRPr="00C03D42">
              <w:rPr>
                <w:rFonts w:ascii="Calibri" w:eastAsia="Times New Roman" w:hAnsi="Calibri" w:cs="Calibri"/>
                <w:color w:val="000000"/>
                <w:kern w:val="2"/>
                <w:sz w:val="16"/>
                <w:szCs w:val="16"/>
                <w:lang w:eastAsia="hr-HR" w:bidi="ar-SA"/>
                <w14:ligatures w14:val="standardContextual"/>
              </w:rPr>
              <w:t>Smirčić</w:t>
            </w:r>
            <w:proofErr w:type="spellEnd"/>
          </w:p>
        </w:tc>
        <w:tc>
          <w:tcPr>
            <w:tcW w:w="992" w:type="dxa"/>
            <w:tcBorders>
              <w:top w:val="single" w:sz="8" w:space="0" w:color="auto"/>
              <w:left w:val="single" w:sz="8" w:space="0" w:color="auto"/>
              <w:bottom w:val="single" w:sz="8" w:space="0" w:color="auto"/>
              <w:right w:val="single" w:sz="8" w:space="0" w:color="auto"/>
            </w:tcBorders>
            <w:noWrap/>
            <w:hideMark/>
          </w:tcPr>
          <w:p w14:paraId="6703FCB8"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Sonja</w:t>
            </w:r>
          </w:p>
        </w:tc>
        <w:tc>
          <w:tcPr>
            <w:tcW w:w="2410" w:type="dxa"/>
            <w:tcBorders>
              <w:top w:val="single" w:sz="8" w:space="0" w:color="auto"/>
              <w:left w:val="single" w:sz="8" w:space="0" w:color="auto"/>
              <w:bottom w:val="single" w:sz="8" w:space="0" w:color="auto"/>
              <w:right w:val="single" w:sz="8" w:space="0" w:color="auto"/>
            </w:tcBorders>
            <w:noWrap/>
            <w:hideMark/>
          </w:tcPr>
          <w:p w14:paraId="6703FCB9" w14:textId="77777777" w:rsidR="00C03D42" w:rsidRPr="00C03D42" w:rsidRDefault="00C03D42" w:rsidP="000A0A76">
            <w:pPr>
              <w:widowControl/>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Mije Mirkovića 13, Mali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BA" w14:textId="77777777" w:rsidR="00C03D42" w:rsidRPr="00C03D42" w:rsidRDefault="00C03D42" w:rsidP="000A0A76">
            <w:pPr>
              <w:widowControl/>
              <w:jc w:val="center"/>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82494227202</w:t>
            </w:r>
          </w:p>
        </w:tc>
      </w:tr>
      <w:tr w:rsidR="00C03D42" w:rsidRPr="00C03D42" w14:paraId="6703FCC3" w14:textId="77777777" w:rsidTr="00354039">
        <w:trPr>
          <w:trHeight w:val="300"/>
        </w:trPr>
        <w:tc>
          <w:tcPr>
            <w:tcW w:w="534" w:type="dxa"/>
            <w:tcBorders>
              <w:top w:val="single" w:sz="8" w:space="0" w:color="auto"/>
              <w:left w:val="single" w:sz="8" w:space="0" w:color="auto"/>
              <w:bottom w:val="single" w:sz="8" w:space="0" w:color="auto"/>
              <w:right w:val="single" w:sz="8" w:space="0" w:color="auto"/>
            </w:tcBorders>
            <w:noWrap/>
            <w:hideMark/>
          </w:tcPr>
          <w:p w14:paraId="6703FCBD" w14:textId="0F5289E7" w:rsidR="00C03D42" w:rsidRPr="00C03D42" w:rsidRDefault="00C03D42" w:rsidP="000A0A76">
            <w:pPr>
              <w:widowControl/>
              <w:jc w:val="right"/>
              <w:outlineLvl w:val="0"/>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8</w:t>
            </w:r>
          </w:p>
        </w:tc>
        <w:tc>
          <w:tcPr>
            <w:tcW w:w="1134" w:type="dxa"/>
            <w:tcBorders>
              <w:top w:val="single" w:sz="8" w:space="0" w:color="auto"/>
              <w:left w:val="single" w:sz="8" w:space="0" w:color="auto"/>
              <w:bottom w:val="single" w:sz="8" w:space="0" w:color="auto"/>
              <w:right w:val="single" w:sz="8" w:space="0" w:color="auto"/>
            </w:tcBorders>
            <w:noWrap/>
            <w:hideMark/>
          </w:tcPr>
          <w:p w14:paraId="6703FCBE" w14:textId="77777777" w:rsidR="00C03D42" w:rsidRPr="00C03D42" w:rsidRDefault="00C03D42" w:rsidP="000A0A76">
            <w:pPr>
              <w:widowControl/>
              <w:outlineLvl w:val="0"/>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Blagojević</w:t>
            </w:r>
          </w:p>
        </w:tc>
        <w:tc>
          <w:tcPr>
            <w:tcW w:w="992" w:type="dxa"/>
            <w:tcBorders>
              <w:top w:val="single" w:sz="8" w:space="0" w:color="auto"/>
              <w:left w:val="single" w:sz="8" w:space="0" w:color="auto"/>
              <w:bottom w:val="single" w:sz="8" w:space="0" w:color="auto"/>
              <w:right w:val="single" w:sz="8" w:space="0" w:color="auto"/>
            </w:tcBorders>
            <w:noWrap/>
            <w:hideMark/>
          </w:tcPr>
          <w:p w14:paraId="6703FCBF" w14:textId="77777777" w:rsidR="00C03D42" w:rsidRPr="00C03D42" w:rsidRDefault="00C03D42" w:rsidP="000A0A76">
            <w:pPr>
              <w:widowControl/>
              <w:outlineLvl w:val="0"/>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Igor</w:t>
            </w:r>
          </w:p>
        </w:tc>
        <w:tc>
          <w:tcPr>
            <w:tcW w:w="2410" w:type="dxa"/>
            <w:tcBorders>
              <w:top w:val="single" w:sz="8" w:space="0" w:color="auto"/>
              <w:left w:val="single" w:sz="8" w:space="0" w:color="auto"/>
              <w:bottom w:val="single" w:sz="8" w:space="0" w:color="auto"/>
              <w:right w:val="single" w:sz="8" w:space="0" w:color="auto"/>
            </w:tcBorders>
            <w:noWrap/>
            <w:hideMark/>
          </w:tcPr>
          <w:p w14:paraId="6703FCC0" w14:textId="77777777" w:rsidR="00C03D42" w:rsidRPr="00C03D42" w:rsidRDefault="00C03D42" w:rsidP="000A0A76">
            <w:pPr>
              <w:widowControl/>
              <w:outlineLvl w:val="0"/>
              <w:rPr>
                <w:rFonts w:ascii="Calibri" w:eastAsia="Times New Roman" w:hAnsi="Calibri" w:cs="Calibri"/>
                <w:color w:val="000000"/>
                <w:kern w:val="2"/>
                <w:sz w:val="16"/>
                <w:szCs w:val="16"/>
                <w:lang w:eastAsia="hr-HR" w:bidi="ar-SA"/>
                <w14:ligatures w14:val="standardContextual"/>
              </w:rPr>
            </w:pPr>
            <w:proofErr w:type="spellStart"/>
            <w:r w:rsidRPr="00C03D42">
              <w:rPr>
                <w:rFonts w:ascii="Calibri" w:eastAsia="Times New Roman" w:hAnsi="Calibri" w:cs="Calibri"/>
                <w:color w:val="000000"/>
                <w:kern w:val="2"/>
                <w:sz w:val="16"/>
                <w:szCs w:val="16"/>
                <w:lang w:eastAsia="hr-HR" w:bidi="ar-SA"/>
                <w14:ligatures w14:val="standardContextual"/>
              </w:rPr>
              <w:t>Artatore</w:t>
            </w:r>
            <w:proofErr w:type="spellEnd"/>
            <w:r w:rsidRPr="00C03D42">
              <w:rPr>
                <w:rFonts w:ascii="Calibri" w:eastAsia="Times New Roman" w:hAnsi="Calibri" w:cs="Calibri"/>
                <w:color w:val="000000"/>
                <w:kern w:val="2"/>
                <w:sz w:val="16"/>
                <w:szCs w:val="16"/>
                <w:lang w:eastAsia="hr-HR" w:bidi="ar-SA"/>
                <w14:ligatures w14:val="standardContextual"/>
              </w:rPr>
              <w:t xml:space="preserve"> 119, Mali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C1" w14:textId="77777777" w:rsidR="00C03D42" w:rsidRPr="00C03D42" w:rsidRDefault="00C03D42" w:rsidP="000A0A76">
            <w:pPr>
              <w:widowControl/>
              <w:jc w:val="center"/>
              <w:outlineLvl w:val="0"/>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43369923656</w:t>
            </w:r>
          </w:p>
        </w:tc>
      </w:tr>
      <w:tr w:rsidR="00C03D42" w:rsidRPr="00C03D42" w14:paraId="6703FCCA" w14:textId="77777777" w:rsidTr="00354039">
        <w:trPr>
          <w:trHeight w:val="300"/>
        </w:trPr>
        <w:tc>
          <w:tcPr>
            <w:tcW w:w="534" w:type="dxa"/>
            <w:tcBorders>
              <w:top w:val="single" w:sz="8" w:space="0" w:color="auto"/>
              <w:left w:val="single" w:sz="8" w:space="0" w:color="auto"/>
              <w:bottom w:val="single" w:sz="8" w:space="0" w:color="auto"/>
              <w:right w:val="single" w:sz="8" w:space="0" w:color="auto"/>
            </w:tcBorders>
            <w:noWrap/>
            <w:hideMark/>
          </w:tcPr>
          <w:p w14:paraId="6703FCC4" w14:textId="61C4A19E" w:rsidR="00C03D42" w:rsidRPr="00C03D42" w:rsidRDefault="00C03D42" w:rsidP="000A0A76">
            <w:pPr>
              <w:widowControl/>
              <w:jc w:val="right"/>
              <w:outlineLvl w:val="0"/>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9</w:t>
            </w:r>
          </w:p>
        </w:tc>
        <w:tc>
          <w:tcPr>
            <w:tcW w:w="1134" w:type="dxa"/>
            <w:tcBorders>
              <w:top w:val="single" w:sz="8" w:space="0" w:color="auto"/>
              <w:left w:val="single" w:sz="8" w:space="0" w:color="auto"/>
              <w:bottom w:val="single" w:sz="8" w:space="0" w:color="auto"/>
              <w:right w:val="single" w:sz="8" w:space="0" w:color="auto"/>
            </w:tcBorders>
            <w:noWrap/>
            <w:hideMark/>
          </w:tcPr>
          <w:p w14:paraId="6703FCC5" w14:textId="77777777" w:rsidR="00C03D42" w:rsidRPr="00C03D42" w:rsidRDefault="00C03D42" w:rsidP="000A0A76">
            <w:pPr>
              <w:widowControl/>
              <w:outlineLvl w:val="0"/>
              <w:rPr>
                <w:rFonts w:ascii="Calibri" w:eastAsia="Times New Roman" w:hAnsi="Calibri" w:cs="Calibri"/>
                <w:kern w:val="2"/>
                <w:sz w:val="16"/>
                <w:szCs w:val="16"/>
                <w:lang w:eastAsia="hr-HR" w:bidi="ar-SA"/>
                <w14:ligatures w14:val="standardContextual"/>
              </w:rPr>
            </w:pPr>
            <w:r w:rsidRPr="00C03D42">
              <w:rPr>
                <w:rFonts w:ascii="Calibri" w:eastAsia="Times New Roman" w:hAnsi="Calibri" w:cs="Calibri"/>
                <w:kern w:val="2"/>
                <w:sz w:val="16"/>
                <w:szCs w:val="16"/>
                <w:lang w:eastAsia="hr-HR" w:bidi="ar-SA"/>
                <w14:ligatures w14:val="standardContextual"/>
              </w:rPr>
              <w:t>Lovrić</w:t>
            </w:r>
          </w:p>
        </w:tc>
        <w:tc>
          <w:tcPr>
            <w:tcW w:w="992" w:type="dxa"/>
            <w:tcBorders>
              <w:top w:val="single" w:sz="8" w:space="0" w:color="auto"/>
              <w:left w:val="single" w:sz="8" w:space="0" w:color="auto"/>
              <w:bottom w:val="single" w:sz="8" w:space="0" w:color="auto"/>
              <w:right w:val="single" w:sz="8" w:space="0" w:color="auto"/>
            </w:tcBorders>
            <w:noWrap/>
            <w:hideMark/>
          </w:tcPr>
          <w:p w14:paraId="6703FCC6" w14:textId="77777777" w:rsidR="00C03D42" w:rsidRPr="00C03D42" w:rsidRDefault="00C03D42" w:rsidP="000A0A76">
            <w:pPr>
              <w:widowControl/>
              <w:outlineLvl w:val="0"/>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Dalibor</w:t>
            </w:r>
          </w:p>
        </w:tc>
        <w:tc>
          <w:tcPr>
            <w:tcW w:w="2410" w:type="dxa"/>
            <w:tcBorders>
              <w:top w:val="single" w:sz="8" w:space="0" w:color="auto"/>
              <w:left w:val="single" w:sz="8" w:space="0" w:color="auto"/>
              <w:bottom w:val="single" w:sz="8" w:space="0" w:color="auto"/>
              <w:right w:val="single" w:sz="8" w:space="0" w:color="auto"/>
            </w:tcBorders>
            <w:noWrap/>
            <w:hideMark/>
          </w:tcPr>
          <w:p w14:paraId="6703FCC7" w14:textId="77777777" w:rsidR="00C03D42" w:rsidRPr="00C03D42" w:rsidRDefault="00C03D42" w:rsidP="000A0A76">
            <w:pPr>
              <w:widowControl/>
              <w:outlineLvl w:val="0"/>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Vladimira Gortana 38, Mali Lošinj</w:t>
            </w:r>
          </w:p>
        </w:tc>
        <w:tc>
          <w:tcPr>
            <w:tcW w:w="1275" w:type="dxa"/>
            <w:tcBorders>
              <w:top w:val="single" w:sz="8" w:space="0" w:color="auto"/>
              <w:left w:val="single" w:sz="8" w:space="0" w:color="auto"/>
              <w:bottom w:val="single" w:sz="8" w:space="0" w:color="auto"/>
              <w:right w:val="single" w:sz="8" w:space="0" w:color="auto"/>
            </w:tcBorders>
            <w:noWrap/>
            <w:hideMark/>
          </w:tcPr>
          <w:p w14:paraId="6703FCC8" w14:textId="77777777" w:rsidR="00C03D42" w:rsidRPr="00C03D42" w:rsidRDefault="00C03D42" w:rsidP="000A0A76">
            <w:pPr>
              <w:widowControl/>
              <w:jc w:val="center"/>
              <w:outlineLvl w:val="0"/>
              <w:rPr>
                <w:rFonts w:ascii="Calibri" w:eastAsia="Times New Roman" w:hAnsi="Calibri" w:cs="Calibri"/>
                <w:color w:val="000000"/>
                <w:kern w:val="2"/>
                <w:sz w:val="16"/>
                <w:szCs w:val="16"/>
                <w:lang w:eastAsia="hr-HR" w:bidi="ar-SA"/>
                <w14:ligatures w14:val="standardContextual"/>
              </w:rPr>
            </w:pPr>
            <w:r w:rsidRPr="00C03D42">
              <w:rPr>
                <w:rFonts w:ascii="Calibri" w:eastAsia="Times New Roman" w:hAnsi="Calibri" w:cs="Calibri"/>
                <w:color w:val="000000"/>
                <w:kern w:val="2"/>
                <w:sz w:val="16"/>
                <w:szCs w:val="16"/>
                <w:lang w:eastAsia="hr-HR" w:bidi="ar-SA"/>
                <w14:ligatures w14:val="standardContextual"/>
              </w:rPr>
              <w:t>20944318740</w:t>
            </w:r>
          </w:p>
        </w:tc>
      </w:tr>
    </w:tbl>
    <w:p w14:paraId="2E05E346" w14:textId="77777777" w:rsidR="00A2081B" w:rsidRDefault="00A2081B" w:rsidP="00C03D42">
      <w:pPr>
        <w:rPr>
          <w:rFonts w:ascii="Calibri" w:hAnsi="Calibri" w:cs="Calibri"/>
          <w:b/>
          <w:bCs/>
          <w:sz w:val="20"/>
          <w:szCs w:val="20"/>
          <w:highlight w:val="cyan"/>
        </w:rPr>
      </w:pPr>
      <w:bookmarkStart w:id="0" w:name="_GoBack"/>
      <w:bookmarkEnd w:id="0"/>
    </w:p>
    <w:p w14:paraId="3BEF474E" w14:textId="77777777" w:rsidR="00354039" w:rsidRDefault="00354039" w:rsidP="00C03D42">
      <w:pPr>
        <w:rPr>
          <w:rFonts w:ascii="Calibri" w:hAnsi="Calibri" w:cs="Calibri"/>
          <w:b/>
          <w:bCs/>
          <w:sz w:val="20"/>
          <w:szCs w:val="20"/>
          <w:highlight w:val="cyan"/>
        </w:rPr>
      </w:pPr>
    </w:p>
    <w:p w14:paraId="6703FCCC" w14:textId="30D672FB" w:rsidR="00507751" w:rsidRDefault="00507751" w:rsidP="00507751">
      <w:pPr>
        <w:jc w:val="center"/>
        <w:rPr>
          <w:rFonts w:ascii="Calibri" w:hAnsi="Calibri" w:cs="Calibri"/>
          <w:b/>
          <w:bCs/>
          <w:sz w:val="20"/>
          <w:szCs w:val="20"/>
        </w:rPr>
      </w:pPr>
      <w:r w:rsidRPr="00701009">
        <w:rPr>
          <w:rFonts w:ascii="Calibri" w:hAnsi="Calibri" w:cs="Calibri"/>
          <w:b/>
          <w:bCs/>
          <w:sz w:val="20"/>
          <w:szCs w:val="20"/>
        </w:rPr>
        <w:t>Obrazloženje</w:t>
      </w:r>
    </w:p>
    <w:p w14:paraId="759A24F8" w14:textId="77777777" w:rsidR="007570DF" w:rsidRDefault="007570DF" w:rsidP="00507751">
      <w:pPr>
        <w:jc w:val="center"/>
        <w:rPr>
          <w:rFonts w:ascii="Calibri" w:hAnsi="Calibri" w:cs="Calibri"/>
          <w:b/>
          <w:bCs/>
          <w:sz w:val="20"/>
          <w:szCs w:val="20"/>
        </w:rPr>
      </w:pPr>
    </w:p>
    <w:p w14:paraId="16FB1D57" w14:textId="777A9A27" w:rsidR="00E849A8" w:rsidRPr="00E849A8"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849A8">
        <w:rPr>
          <w:rFonts w:ascii="Calibri" w:eastAsia="Andale Sans UI" w:hAnsi="Calibri" w:cs="Calibri"/>
          <w:spacing w:val="-3"/>
          <w:sz w:val="20"/>
          <w:szCs w:val="20"/>
          <w:lang w:eastAsia="ar-SA" w:bidi="en-US"/>
        </w:rPr>
        <w:t xml:space="preserve">Sukladno članku 22. stavak 1. </w:t>
      </w:r>
      <w:r w:rsidRPr="00E849A8">
        <w:rPr>
          <w:rFonts w:ascii="Calibri" w:hAnsi="Calibri" w:cs="Calibri"/>
          <w:spacing w:val="-3"/>
          <w:sz w:val="20"/>
          <w:szCs w:val="20"/>
          <w:lang w:eastAsia="ar-SA"/>
        </w:rPr>
        <w:t xml:space="preserve">Odluke o davanju stanova i stambenih prostora u najam („Službene novine Primorsko-goranske županije“, broj: 46/22), </w:t>
      </w:r>
      <w:r w:rsidRPr="00E849A8">
        <w:rPr>
          <w:rFonts w:ascii="Calibri" w:eastAsia="Andale Sans UI" w:hAnsi="Calibri" w:cs="Calibri"/>
          <w:spacing w:val="-3"/>
          <w:sz w:val="20"/>
          <w:szCs w:val="20"/>
          <w:lang w:eastAsia="ar-SA" w:bidi="en-US"/>
        </w:rPr>
        <w:t>Listu reda prvenstva utvrđuje gradonačelnik na prijedlog Povjerenstva za davanje stanova u najam u roku od 90 dana od zadnjeg dana roka za dostavu dokumentacije iz javnog poziva.</w:t>
      </w:r>
    </w:p>
    <w:p w14:paraId="57696C8B" w14:textId="3578D2B0" w:rsidR="00E849A8" w:rsidRPr="00E849A8" w:rsidRDefault="007806BE"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7806BE">
        <w:rPr>
          <w:rFonts w:ascii="Calibri" w:eastAsia="Andale Sans UI" w:hAnsi="Calibri" w:cs="Calibri"/>
          <w:spacing w:val="-3"/>
          <w:sz w:val="20"/>
          <w:szCs w:val="20"/>
          <w:lang w:eastAsia="ar-SA" w:bidi="en-US"/>
        </w:rPr>
        <w:t xml:space="preserve">Nakon razmatranja prigovora </w:t>
      </w:r>
      <w:r>
        <w:rPr>
          <w:rFonts w:ascii="Calibri" w:eastAsia="Andale Sans UI" w:hAnsi="Calibri" w:cs="Calibri"/>
          <w:spacing w:val="-3"/>
          <w:sz w:val="20"/>
          <w:szCs w:val="20"/>
          <w:lang w:eastAsia="ar-SA" w:bidi="en-US"/>
        </w:rPr>
        <w:t>podnositelja</w:t>
      </w:r>
      <w:r w:rsidR="006A2525" w:rsidRPr="00C03D42">
        <w:rPr>
          <w:rFonts w:ascii="Calibri" w:eastAsia="Andale Sans UI" w:hAnsi="Calibri" w:cs="Calibri"/>
          <w:spacing w:val="-3"/>
          <w:sz w:val="20"/>
          <w:szCs w:val="20"/>
          <w:lang w:eastAsia="ar-SA" w:bidi="en-US"/>
        </w:rPr>
        <w:t xml:space="preserve"> zahtjeva </w:t>
      </w:r>
      <w:r w:rsidR="00C03D42" w:rsidRPr="00C03D42">
        <w:rPr>
          <w:rFonts w:ascii="Calibri" w:eastAsia="Andale Sans UI" w:hAnsi="Calibri" w:cs="Calibri"/>
          <w:spacing w:val="-3"/>
          <w:sz w:val="20"/>
          <w:szCs w:val="20"/>
          <w:lang w:eastAsia="ar-SA" w:bidi="en-US"/>
        </w:rPr>
        <w:t xml:space="preserve">koji su dali pisani </w:t>
      </w:r>
      <w:r w:rsidR="006A2525" w:rsidRPr="00C03D42">
        <w:rPr>
          <w:rFonts w:ascii="Calibri" w:eastAsia="Andale Sans UI" w:hAnsi="Calibri" w:cs="Calibri"/>
          <w:spacing w:val="-3"/>
          <w:sz w:val="20"/>
          <w:szCs w:val="20"/>
          <w:lang w:eastAsia="ar-SA" w:bidi="en-US"/>
        </w:rPr>
        <w:t>prigovor na prijedlog liste reda p</w:t>
      </w:r>
      <w:r w:rsidR="00C03D42" w:rsidRPr="00C03D42">
        <w:rPr>
          <w:rFonts w:ascii="Calibri" w:eastAsia="Andale Sans UI" w:hAnsi="Calibri" w:cs="Calibri"/>
          <w:spacing w:val="-3"/>
          <w:sz w:val="20"/>
          <w:szCs w:val="20"/>
          <w:lang w:eastAsia="ar-SA" w:bidi="en-US"/>
        </w:rPr>
        <w:t xml:space="preserve">rvenstva </w:t>
      </w:r>
      <w:r w:rsidR="006A2525" w:rsidRPr="00C03D42">
        <w:rPr>
          <w:rFonts w:ascii="Calibri" w:eastAsia="Andale Sans UI" w:hAnsi="Calibri" w:cs="Calibri"/>
          <w:spacing w:val="-3"/>
          <w:sz w:val="20"/>
          <w:szCs w:val="20"/>
          <w:lang w:eastAsia="ar-SA" w:bidi="en-US"/>
        </w:rPr>
        <w:t>po njenom isticanju na o</w:t>
      </w:r>
      <w:r w:rsidR="00C03D42" w:rsidRPr="00C03D42">
        <w:rPr>
          <w:rFonts w:ascii="Calibri" w:eastAsia="Andale Sans UI" w:hAnsi="Calibri" w:cs="Calibri"/>
          <w:spacing w:val="-3"/>
          <w:sz w:val="20"/>
          <w:szCs w:val="20"/>
          <w:lang w:eastAsia="ar-SA" w:bidi="en-US"/>
        </w:rPr>
        <w:t xml:space="preserve">glasnoj ploči Grada Mali Lošinj te objavom na </w:t>
      </w:r>
      <w:r w:rsidR="006A2525" w:rsidRPr="00C03D42">
        <w:rPr>
          <w:rFonts w:ascii="Calibri" w:eastAsia="Andale Sans UI" w:hAnsi="Calibri" w:cs="Calibri"/>
          <w:spacing w:val="-3"/>
          <w:sz w:val="20"/>
          <w:szCs w:val="20"/>
          <w:lang w:eastAsia="ar-SA" w:bidi="en-US"/>
        </w:rPr>
        <w:t>web stranicama Grada Mali Lošin</w:t>
      </w:r>
      <w:r w:rsidR="00C03D42" w:rsidRPr="00C03D42">
        <w:rPr>
          <w:rFonts w:ascii="Calibri" w:eastAsia="Andale Sans UI" w:hAnsi="Calibri" w:cs="Calibri"/>
          <w:spacing w:val="-3"/>
          <w:sz w:val="20"/>
          <w:szCs w:val="20"/>
          <w:lang w:eastAsia="ar-SA" w:bidi="en-US"/>
        </w:rPr>
        <w:t xml:space="preserve">j (članak 22. stavak 2. Odluke), </w:t>
      </w:r>
      <w:r>
        <w:rPr>
          <w:rFonts w:ascii="Calibri" w:eastAsia="Andale Sans UI" w:hAnsi="Calibri" w:cs="Calibri"/>
          <w:spacing w:val="-3"/>
          <w:sz w:val="20"/>
          <w:szCs w:val="20"/>
          <w:lang w:eastAsia="ar-SA" w:bidi="en-US"/>
        </w:rPr>
        <w:t xml:space="preserve">istima je upućen </w:t>
      </w:r>
      <w:r w:rsidR="00C03D42" w:rsidRPr="00C03D42">
        <w:rPr>
          <w:rFonts w:ascii="Calibri" w:eastAsia="Andale Sans UI" w:hAnsi="Calibri" w:cs="Calibri"/>
          <w:spacing w:val="-3"/>
          <w:sz w:val="20"/>
          <w:szCs w:val="20"/>
          <w:lang w:eastAsia="ar-SA" w:bidi="en-US"/>
        </w:rPr>
        <w:t>pisani odgovor.</w:t>
      </w:r>
    </w:p>
    <w:p w14:paraId="00B176A9" w14:textId="773781FA" w:rsidR="00E849A8" w:rsidRPr="00E849A8" w:rsidRDefault="007806BE"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Pr>
          <w:rFonts w:ascii="Calibri" w:eastAsia="Andale Sans UI" w:hAnsi="Calibri" w:cs="Calibri"/>
          <w:spacing w:val="-3"/>
          <w:sz w:val="20"/>
          <w:szCs w:val="20"/>
          <w:lang w:eastAsia="ar-SA" w:bidi="en-US"/>
        </w:rPr>
        <w:t>Sukladno članku</w:t>
      </w:r>
      <w:r w:rsidRPr="00E849A8">
        <w:rPr>
          <w:rFonts w:ascii="Calibri" w:eastAsia="Andale Sans UI" w:hAnsi="Calibri" w:cs="Calibri"/>
          <w:spacing w:val="-3"/>
          <w:sz w:val="20"/>
          <w:szCs w:val="20"/>
          <w:lang w:eastAsia="ar-SA" w:bidi="en-US"/>
        </w:rPr>
        <w:t xml:space="preserve"> 22. stavak 3. Odluke</w:t>
      </w:r>
      <w:r>
        <w:rPr>
          <w:rFonts w:ascii="Calibri" w:eastAsia="Andale Sans UI" w:hAnsi="Calibri" w:cs="Calibri"/>
          <w:spacing w:val="-3"/>
          <w:sz w:val="20"/>
          <w:szCs w:val="20"/>
          <w:lang w:eastAsia="ar-SA" w:bidi="en-US"/>
        </w:rPr>
        <w:t>,  a nakon razmatranja prigovora, g</w:t>
      </w:r>
      <w:r w:rsidR="00C03D42">
        <w:rPr>
          <w:rFonts w:ascii="Calibri" w:eastAsia="Andale Sans UI" w:hAnsi="Calibri" w:cs="Calibri"/>
          <w:spacing w:val="-3"/>
          <w:sz w:val="20"/>
          <w:szCs w:val="20"/>
          <w:lang w:eastAsia="ar-SA" w:bidi="en-US"/>
        </w:rPr>
        <w:t xml:space="preserve">radonačelnik je dužan </w:t>
      </w:r>
      <w:r w:rsidR="006A2525" w:rsidRPr="00E849A8">
        <w:rPr>
          <w:rFonts w:ascii="Calibri" w:eastAsia="Andale Sans UI" w:hAnsi="Calibri" w:cs="Calibri"/>
          <w:spacing w:val="-3"/>
          <w:sz w:val="20"/>
          <w:szCs w:val="20"/>
          <w:lang w:eastAsia="ar-SA" w:bidi="en-US"/>
        </w:rPr>
        <w:t>utvrditi i objaviti konačnu listu reda prven</w:t>
      </w:r>
      <w:r>
        <w:rPr>
          <w:rFonts w:ascii="Calibri" w:eastAsia="Andale Sans UI" w:hAnsi="Calibri" w:cs="Calibri"/>
          <w:spacing w:val="-3"/>
          <w:sz w:val="20"/>
          <w:szCs w:val="20"/>
          <w:lang w:eastAsia="ar-SA" w:bidi="en-US"/>
        </w:rPr>
        <w:t>stva za davanje stanova u najam.</w:t>
      </w:r>
    </w:p>
    <w:p w14:paraId="3B88EEA6" w14:textId="77777777" w:rsidR="007570DF"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849A8">
        <w:rPr>
          <w:rFonts w:ascii="Calibri" w:eastAsia="Andale Sans UI" w:hAnsi="Calibri" w:cs="Calibri"/>
          <w:spacing w:val="-3"/>
          <w:sz w:val="20"/>
          <w:szCs w:val="20"/>
          <w:lang w:eastAsia="ar-SA" w:bidi="en-US"/>
        </w:rPr>
        <w:t xml:space="preserve">Konačna lista reda prvenstva za davanje stanova u najam objavljuje se na oglasnoj ploči i stupa na snagu slijedećeg dana od dana objave na oglasnoj ploči Grada Mali Lošinj. </w:t>
      </w:r>
    </w:p>
    <w:p w14:paraId="7ADDBEA0" w14:textId="77777777" w:rsidR="007570DF" w:rsidRDefault="007570DF"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p>
    <w:p w14:paraId="64208DF2" w14:textId="77777777" w:rsidR="007806BE"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849A8">
        <w:rPr>
          <w:rFonts w:ascii="Calibri" w:eastAsia="Andale Sans UI" w:hAnsi="Calibri" w:cs="Calibri"/>
          <w:spacing w:val="-3"/>
          <w:sz w:val="20"/>
          <w:szCs w:val="20"/>
          <w:lang w:eastAsia="ar-SA" w:bidi="en-US"/>
        </w:rPr>
        <w:t>Lista reda prvenstva objavljuje se i na web stranicama Grada Mali Lošinj (članak 22. stavak 4. Odluke).</w:t>
      </w:r>
    </w:p>
    <w:p w14:paraId="54BC9EC5" w14:textId="4FF26FA1" w:rsidR="00B4369E" w:rsidRPr="00701009" w:rsidRDefault="00701009"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701009">
        <w:rPr>
          <w:rFonts w:ascii="Calibri" w:eastAsia="Andale Sans UI" w:hAnsi="Calibri" w:cs="Calibri"/>
          <w:spacing w:val="-3"/>
          <w:sz w:val="20"/>
          <w:szCs w:val="20"/>
          <w:lang w:eastAsia="ar-SA" w:bidi="en-US"/>
        </w:rPr>
        <w:t>Sukladno članku 2</w:t>
      </w:r>
      <w:r>
        <w:rPr>
          <w:rFonts w:ascii="Calibri" w:eastAsia="Andale Sans UI" w:hAnsi="Calibri" w:cs="Calibri"/>
          <w:spacing w:val="-3"/>
          <w:sz w:val="20"/>
          <w:szCs w:val="20"/>
          <w:lang w:eastAsia="ar-SA" w:bidi="en-US"/>
        </w:rPr>
        <w:t>3</w:t>
      </w:r>
      <w:r w:rsidRPr="00701009">
        <w:rPr>
          <w:rFonts w:ascii="Calibri" w:eastAsia="Andale Sans UI" w:hAnsi="Calibri" w:cs="Calibri"/>
          <w:spacing w:val="-3"/>
          <w:sz w:val="20"/>
          <w:szCs w:val="20"/>
          <w:lang w:eastAsia="ar-SA" w:bidi="en-US"/>
        </w:rPr>
        <w:t>. Odluke o davanju stanova i stambenih prostora u najam („Službene novine Primorsko-goranske županije“, broj: 46/22),</w:t>
      </w:r>
      <w:r>
        <w:rPr>
          <w:rFonts w:ascii="Calibri" w:eastAsia="Andale Sans UI" w:hAnsi="Calibri" w:cs="Calibri"/>
          <w:spacing w:val="-3"/>
          <w:sz w:val="20"/>
          <w:szCs w:val="20"/>
          <w:lang w:eastAsia="ar-SA" w:bidi="en-US"/>
        </w:rPr>
        <w:t xml:space="preserve"> </w:t>
      </w:r>
      <w:r w:rsidR="00B4369E" w:rsidRPr="00701009">
        <w:rPr>
          <w:rFonts w:ascii="Calibri" w:eastAsia="Andale Sans UI" w:hAnsi="Calibri" w:cs="Calibri"/>
          <w:spacing w:val="-3"/>
          <w:sz w:val="20"/>
          <w:szCs w:val="20"/>
          <w:lang w:eastAsia="ar-SA" w:bidi="en-US"/>
        </w:rPr>
        <w:t>Lista reda prvenstva sadrži:</w:t>
      </w:r>
    </w:p>
    <w:p w14:paraId="6323C0E8" w14:textId="77777777" w:rsidR="00B4369E" w:rsidRPr="00701009" w:rsidRDefault="00B4369E" w:rsidP="00E849A8">
      <w:pPr>
        <w:pStyle w:val="body"/>
        <w:shd w:val="clear" w:color="auto" w:fill="FFFFFF"/>
        <w:spacing w:before="0" w:beforeAutospacing="0" w:after="0" w:afterAutospacing="0"/>
        <w:rPr>
          <w:rFonts w:ascii="Calibri" w:eastAsia="Andale Sans UI" w:hAnsi="Calibri" w:cs="Calibri"/>
          <w:spacing w:val="-3"/>
          <w:sz w:val="20"/>
          <w:szCs w:val="20"/>
          <w:lang w:eastAsia="ar-SA" w:bidi="en-US"/>
        </w:rPr>
      </w:pPr>
      <w:r w:rsidRPr="00701009">
        <w:rPr>
          <w:rFonts w:ascii="Calibri" w:eastAsia="Andale Sans UI" w:hAnsi="Calibri" w:cs="Calibri"/>
          <w:spacing w:val="-3"/>
          <w:sz w:val="20"/>
          <w:szCs w:val="20"/>
          <w:lang w:eastAsia="ar-SA" w:bidi="en-US"/>
        </w:rPr>
        <w:t>1. redni broj,</w:t>
      </w:r>
    </w:p>
    <w:p w14:paraId="6DAC8036" w14:textId="77777777" w:rsidR="00B4369E" w:rsidRPr="00701009" w:rsidRDefault="00B4369E" w:rsidP="00E849A8">
      <w:pPr>
        <w:pStyle w:val="body"/>
        <w:shd w:val="clear" w:color="auto" w:fill="FFFFFF"/>
        <w:spacing w:before="0" w:beforeAutospacing="0" w:after="0" w:afterAutospacing="0"/>
        <w:rPr>
          <w:rFonts w:ascii="Calibri" w:eastAsia="Andale Sans UI" w:hAnsi="Calibri" w:cs="Calibri"/>
          <w:spacing w:val="-3"/>
          <w:sz w:val="20"/>
          <w:szCs w:val="20"/>
          <w:lang w:eastAsia="ar-SA" w:bidi="en-US"/>
        </w:rPr>
      </w:pPr>
      <w:r w:rsidRPr="00701009">
        <w:rPr>
          <w:rFonts w:ascii="Calibri" w:eastAsia="Andale Sans UI" w:hAnsi="Calibri" w:cs="Calibri"/>
          <w:spacing w:val="-3"/>
          <w:sz w:val="20"/>
          <w:szCs w:val="20"/>
          <w:lang w:eastAsia="ar-SA" w:bidi="en-US"/>
        </w:rPr>
        <w:t>2. prezime i ime i adresa podnositelja zahtjeva i identifikacijsku oznaku podnositelja zahtjeva,</w:t>
      </w:r>
    </w:p>
    <w:p w14:paraId="0DBF8218" w14:textId="77777777" w:rsidR="00B4369E" w:rsidRPr="00701009" w:rsidRDefault="00B4369E" w:rsidP="00E849A8">
      <w:pPr>
        <w:pStyle w:val="body"/>
        <w:shd w:val="clear" w:color="auto" w:fill="FFFFFF"/>
        <w:spacing w:before="0" w:beforeAutospacing="0" w:after="0" w:afterAutospacing="0"/>
        <w:rPr>
          <w:rFonts w:ascii="Calibri" w:eastAsia="Andale Sans UI" w:hAnsi="Calibri" w:cs="Calibri"/>
          <w:spacing w:val="-3"/>
          <w:sz w:val="20"/>
          <w:szCs w:val="20"/>
          <w:lang w:eastAsia="ar-SA" w:bidi="en-US"/>
        </w:rPr>
      </w:pPr>
      <w:r w:rsidRPr="00701009">
        <w:rPr>
          <w:rFonts w:ascii="Calibri" w:eastAsia="Andale Sans UI" w:hAnsi="Calibri" w:cs="Calibri"/>
          <w:spacing w:val="-3"/>
          <w:sz w:val="20"/>
          <w:szCs w:val="20"/>
          <w:lang w:eastAsia="ar-SA" w:bidi="en-US"/>
        </w:rPr>
        <w:t>3. broj bodova po pojedinim kriterijima iz članka 4. stavak 2. ove Odluke za svakog podnositelja zahtjeva,</w:t>
      </w:r>
    </w:p>
    <w:p w14:paraId="06EE8A8B" w14:textId="77777777" w:rsidR="00B4369E" w:rsidRPr="00701009" w:rsidRDefault="00B4369E" w:rsidP="00E849A8">
      <w:pPr>
        <w:pStyle w:val="body"/>
        <w:shd w:val="clear" w:color="auto" w:fill="FFFFFF"/>
        <w:spacing w:before="0" w:beforeAutospacing="0" w:after="0" w:afterAutospacing="0"/>
        <w:rPr>
          <w:rFonts w:ascii="Calibri" w:eastAsia="Andale Sans UI" w:hAnsi="Calibri" w:cs="Calibri"/>
          <w:spacing w:val="-3"/>
          <w:sz w:val="20"/>
          <w:szCs w:val="20"/>
          <w:lang w:eastAsia="ar-SA" w:bidi="en-US"/>
        </w:rPr>
      </w:pPr>
      <w:r w:rsidRPr="00701009">
        <w:rPr>
          <w:rFonts w:ascii="Calibri" w:eastAsia="Andale Sans UI" w:hAnsi="Calibri" w:cs="Calibri"/>
          <w:spacing w:val="-3"/>
          <w:sz w:val="20"/>
          <w:szCs w:val="20"/>
          <w:lang w:eastAsia="ar-SA" w:bidi="en-US"/>
        </w:rPr>
        <w:t>4. ukupan broj bodova za svakog podnositelja zahtjeva,</w:t>
      </w:r>
    </w:p>
    <w:p w14:paraId="0845B657" w14:textId="77777777" w:rsidR="00B4369E" w:rsidRPr="00701009" w:rsidRDefault="00B4369E" w:rsidP="00E849A8">
      <w:pPr>
        <w:pStyle w:val="body"/>
        <w:shd w:val="clear" w:color="auto" w:fill="FFFFFF"/>
        <w:spacing w:before="0" w:beforeAutospacing="0" w:after="0" w:afterAutospacing="0"/>
        <w:rPr>
          <w:rFonts w:ascii="Calibri" w:eastAsia="Andale Sans UI" w:hAnsi="Calibri" w:cs="Calibri"/>
          <w:spacing w:val="-3"/>
          <w:sz w:val="20"/>
          <w:szCs w:val="20"/>
          <w:lang w:eastAsia="ar-SA" w:bidi="en-US"/>
        </w:rPr>
      </w:pPr>
      <w:r w:rsidRPr="00701009">
        <w:rPr>
          <w:rFonts w:ascii="Calibri" w:eastAsia="Andale Sans UI" w:hAnsi="Calibri" w:cs="Calibri"/>
          <w:spacing w:val="-3"/>
          <w:sz w:val="20"/>
          <w:szCs w:val="20"/>
          <w:lang w:eastAsia="ar-SA" w:bidi="en-US"/>
        </w:rPr>
        <w:t>5. potpis gradonačelnika,</w:t>
      </w:r>
    </w:p>
    <w:p w14:paraId="7D26046B" w14:textId="658F4DD4" w:rsidR="006A2525" w:rsidRPr="00354039" w:rsidRDefault="00B4369E" w:rsidP="00354039">
      <w:pPr>
        <w:pStyle w:val="body"/>
        <w:shd w:val="clear" w:color="auto" w:fill="FFFFFF"/>
        <w:spacing w:before="0" w:beforeAutospacing="0" w:after="0" w:afterAutospacing="0"/>
        <w:rPr>
          <w:rFonts w:ascii="Calibri" w:eastAsia="Andale Sans UI" w:hAnsi="Calibri" w:cs="Calibri"/>
          <w:spacing w:val="-3"/>
          <w:sz w:val="20"/>
          <w:szCs w:val="20"/>
          <w:lang w:eastAsia="ar-SA" w:bidi="en-US"/>
        </w:rPr>
      </w:pPr>
      <w:r w:rsidRPr="00701009">
        <w:rPr>
          <w:rFonts w:ascii="Calibri" w:eastAsia="Andale Sans UI" w:hAnsi="Calibri" w:cs="Calibri"/>
          <w:spacing w:val="-3"/>
          <w:sz w:val="20"/>
          <w:szCs w:val="20"/>
          <w:lang w:eastAsia="ar-SA" w:bidi="en-US"/>
        </w:rPr>
        <w:t>6. mjesto i datum utvrđivanja liste reda prvenstva.</w:t>
      </w:r>
    </w:p>
    <w:p w14:paraId="3508B6AF" w14:textId="27823E12" w:rsidR="00E849A8" w:rsidRPr="00E90BAA"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90BAA">
        <w:rPr>
          <w:rFonts w:ascii="Calibri" w:eastAsia="Andale Sans UI" w:hAnsi="Calibri" w:cs="Calibri"/>
          <w:spacing w:val="-3"/>
          <w:sz w:val="20"/>
          <w:szCs w:val="20"/>
          <w:lang w:eastAsia="ar-SA" w:bidi="en-US"/>
        </w:rPr>
        <w:lastRenderedPageBreak/>
        <w:t>Ukoliko dva ili više podnositelja zahtjeva imaju jednak broj bodova, prednost u ostvarivanju prava na dodjelu stana u najam ima onaj podnositelj zahtjeva koji ima dulje vrijeme prebivanja na području Grada Mali Lošinj, a ukoliko su podnositelji zahtjeva i tada izjednačeni u broju bodova prednost ima osoba s invaliditetom (članak 15. stavak 2. Odluke).</w:t>
      </w:r>
    </w:p>
    <w:p w14:paraId="4A9401E5" w14:textId="77777777" w:rsidR="00354039" w:rsidRDefault="00354039"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p>
    <w:p w14:paraId="1FB06421" w14:textId="2B19815D" w:rsidR="00E849A8" w:rsidRPr="00E90BAA"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90BAA">
        <w:rPr>
          <w:rFonts w:ascii="Calibri" w:eastAsia="Andale Sans UI" w:hAnsi="Calibri" w:cs="Calibri"/>
          <w:spacing w:val="-3"/>
          <w:sz w:val="20"/>
          <w:szCs w:val="20"/>
          <w:lang w:eastAsia="ar-SA" w:bidi="en-US"/>
        </w:rPr>
        <w:t>Listu reda prvenstva na prijedlog Povjerenstva utvrđuje gradonačelnik na rok od 4 godine (članak 24. stavak 1. Odluke).</w:t>
      </w:r>
    </w:p>
    <w:p w14:paraId="30C53E6F" w14:textId="77777777" w:rsidR="006A2525"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90BAA">
        <w:rPr>
          <w:rFonts w:ascii="Calibri" w:eastAsia="Andale Sans UI" w:hAnsi="Calibri" w:cs="Calibri"/>
          <w:spacing w:val="-3"/>
          <w:sz w:val="20"/>
          <w:szCs w:val="20"/>
          <w:lang w:eastAsia="ar-SA" w:bidi="en-US"/>
        </w:rPr>
        <w:t>Na prijedlog Povjerenstva gradonačelnik može produžiti rok važenja Liste reda prvenstva za dodatne 2 godine (članak 24. stavak 2. Odluke).</w:t>
      </w:r>
    </w:p>
    <w:p w14:paraId="47A41CF7" w14:textId="77777777" w:rsidR="00E849A8" w:rsidRPr="00E90BAA" w:rsidRDefault="00E849A8"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p>
    <w:p w14:paraId="3009D269" w14:textId="0C849817" w:rsidR="00E849A8" w:rsidRPr="00E90BAA"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90BAA">
        <w:rPr>
          <w:rFonts w:ascii="Calibri" w:eastAsia="Andale Sans UI" w:hAnsi="Calibri" w:cs="Calibri"/>
          <w:spacing w:val="-3"/>
          <w:sz w:val="20"/>
          <w:szCs w:val="20"/>
          <w:lang w:eastAsia="ar-SA" w:bidi="en-US"/>
        </w:rPr>
        <w:t>Osobe koje u toku trajanja liste prestanu ispunjavati uvjete na osnovu kojih su uvršteni na listu reda prvenstva, brišu se (članak 24. stavak 3. Odluke).</w:t>
      </w:r>
    </w:p>
    <w:p w14:paraId="561133A3" w14:textId="55CB72E3" w:rsidR="00E849A8" w:rsidRPr="00E90BAA"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90BAA">
        <w:rPr>
          <w:rFonts w:ascii="Calibri" w:eastAsia="Andale Sans UI" w:hAnsi="Calibri" w:cs="Calibri"/>
          <w:spacing w:val="-3"/>
          <w:sz w:val="20"/>
          <w:szCs w:val="20"/>
          <w:lang w:eastAsia="ar-SA" w:bidi="en-US"/>
        </w:rPr>
        <w:t>Osobe koje su podnijele neistinite dokaze o ispunjavanju uvjeta za uvrštenjem na listu reda prvenstva, brišu se (članak 24. stavak 4. Odluke).</w:t>
      </w:r>
    </w:p>
    <w:p w14:paraId="05AF6016" w14:textId="0CFCB564" w:rsidR="006A2525" w:rsidRDefault="006A2525"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90BAA">
        <w:rPr>
          <w:rFonts w:ascii="Calibri" w:eastAsia="Andale Sans UI" w:hAnsi="Calibri" w:cs="Calibri"/>
          <w:spacing w:val="-3"/>
          <w:sz w:val="20"/>
          <w:szCs w:val="20"/>
          <w:lang w:eastAsia="ar-SA" w:bidi="en-US"/>
        </w:rPr>
        <w:t>Ukoliko za vrijeme važenja liste reda prvenstva podnositelj zahtjeva premine, mjesto na listi reda prvenstva zadržava bračni drug odnosno životni partner. Ako bračnog druga odnosno životnog partnera nema, mjesto na listi reda prvenstva zadržavaju djeca, pastorak ili usvojenik, ako su bili navedeni u zahtjevu za dodjelu stana u najam</w:t>
      </w:r>
      <w:r w:rsidR="00354039">
        <w:rPr>
          <w:rFonts w:ascii="Calibri" w:eastAsia="Andale Sans UI" w:hAnsi="Calibri" w:cs="Calibri"/>
          <w:spacing w:val="-3"/>
          <w:sz w:val="20"/>
          <w:szCs w:val="20"/>
          <w:lang w:eastAsia="ar-SA" w:bidi="en-US"/>
        </w:rPr>
        <w:t xml:space="preserve"> (članak 24. stavak 5. Odluke).</w:t>
      </w:r>
    </w:p>
    <w:p w14:paraId="55C781E3" w14:textId="77777777" w:rsidR="00354039" w:rsidRPr="00354039" w:rsidRDefault="00354039"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p>
    <w:p w14:paraId="28AB3183" w14:textId="61CEC305" w:rsidR="00E849A8" w:rsidRPr="00E849A8" w:rsidRDefault="00507751"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849A8">
        <w:rPr>
          <w:rFonts w:ascii="Calibri" w:eastAsia="Andale Sans UI" w:hAnsi="Calibri" w:cs="Calibri"/>
          <w:spacing w:val="-3"/>
          <w:sz w:val="20"/>
          <w:szCs w:val="20"/>
          <w:lang w:eastAsia="ar-SA" w:bidi="en-US"/>
        </w:rPr>
        <w:t xml:space="preserve">Prije sklapanja Ugovora o najmu stana obavlja se provjera </w:t>
      </w:r>
      <w:r w:rsidRPr="00E849A8">
        <w:rPr>
          <w:rFonts w:ascii="Calibri" w:eastAsia="Andale Sans UI" w:hAnsi="Calibri" w:cs="Calibri"/>
          <w:spacing w:val="-3"/>
          <w:sz w:val="20"/>
          <w:szCs w:val="20"/>
          <w:u w:val="single"/>
          <w:lang w:eastAsia="ar-SA" w:bidi="en-US"/>
        </w:rPr>
        <w:t>da li podnositelj zahtjeva odnosno članovi njegovog obiteljskog domaćinstva i dalje udovoljavaju uvjetima</w:t>
      </w:r>
      <w:r w:rsidRPr="00E849A8">
        <w:rPr>
          <w:rFonts w:ascii="Calibri" w:eastAsia="Andale Sans UI" w:hAnsi="Calibri" w:cs="Calibri"/>
          <w:spacing w:val="-3"/>
          <w:sz w:val="20"/>
          <w:szCs w:val="20"/>
          <w:lang w:eastAsia="ar-SA" w:bidi="en-US"/>
        </w:rPr>
        <w:t xml:space="preserve">, a ukoliko se utvrdi da ne udovoljavaju istima, brišu se s liste. </w:t>
      </w:r>
    </w:p>
    <w:p w14:paraId="6703FCD9" w14:textId="77777777" w:rsidR="00507751" w:rsidRDefault="00507751"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r w:rsidRPr="00E849A8">
        <w:rPr>
          <w:rFonts w:ascii="Calibri" w:eastAsia="Andale Sans UI" w:hAnsi="Calibri" w:cs="Calibri"/>
          <w:spacing w:val="-3"/>
          <w:sz w:val="20"/>
          <w:szCs w:val="20"/>
          <w:lang w:eastAsia="ar-SA" w:bidi="en-US"/>
        </w:rPr>
        <w:t xml:space="preserve">Ukoliko za vrijeme važenja Liste dođe do promjene činjenica tijekom kojih se ostvario redoslijed na listi, </w:t>
      </w:r>
      <w:r w:rsidRPr="00E849A8">
        <w:rPr>
          <w:rFonts w:ascii="Calibri" w:eastAsia="Andale Sans UI" w:hAnsi="Calibri" w:cs="Calibri"/>
          <w:spacing w:val="-3"/>
          <w:sz w:val="20"/>
          <w:szCs w:val="20"/>
          <w:u w:val="single"/>
          <w:lang w:eastAsia="ar-SA" w:bidi="en-US"/>
        </w:rPr>
        <w:t xml:space="preserve">bodovi i poredak na Listi se </w:t>
      </w:r>
      <w:r w:rsidRPr="00E849A8">
        <w:rPr>
          <w:rFonts w:ascii="Calibri" w:eastAsia="Andale Sans UI" w:hAnsi="Calibri" w:cs="Calibri"/>
          <w:b/>
          <w:bCs/>
          <w:spacing w:val="-3"/>
          <w:sz w:val="20"/>
          <w:szCs w:val="20"/>
          <w:u w:val="single"/>
          <w:lang w:eastAsia="ar-SA" w:bidi="en-US"/>
        </w:rPr>
        <w:t>ne mijenjaju</w:t>
      </w:r>
      <w:r w:rsidRPr="00E849A8">
        <w:rPr>
          <w:rFonts w:ascii="Calibri" w:eastAsia="Andale Sans UI" w:hAnsi="Calibri" w:cs="Calibri"/>
          <w:spacing w:val="-3"/>
          <w:sz w:val="20"/>
          <w:szCs w:val="20"/>
          <w:lang w:eastAsia="ar-SA" w:bidi="en-US"/>
        </w:rPr>
        <w:t>.</w:t>
      </w:r>
    </w:p>
    <w:p w14:paraId="274FA651" w14:textId="77777777" w:rsidR="00E849A8" w:rsidRPr="00E849A8" w:rsidRDefault="00E849A8" w:rsidP="00E849A8">
      <w:pPr>
        <w:pStyle w:val="body"/>
        <w:shd w:val="clear" w:color="auto" w:fill="FFFFFF"/>
        <w:spacing w:before="0" w:beforeAutospacing="0" w:after="0" w:afterAutospacing="0"/>
        <w:jc w:val="both"/>
        <w:rPr>
          <w:rFonts w:ascii="Calibri" w:eastAsia="Andale Sans UI" w:hAnsi="Calibri" w:cs="Calibri"/>
          <w:spacing w:val="-3"/>
          <w:sz w:val="20"/>
          <w:szCs w:val="20"/>
          <w:lang w:eastAsia="ar-SA" w:bidi="en-US"/>
        </w:rPr>
      </w:pPr>
    </w:p>
    <w:p w14:paraId="7431F775" w14:textId="77777777" w:rsidR="00354039" w:rsidRDefault="00354039" w:rsidP="00E849A8">
      <w:pPr>
        <w:pStyle w:val="body"/>
        <w:shd w:val="clear" w:color="auto" w:fill="FFFFFF"/>
        <w:spacing w:before="0" w:beforeAutospacing="0" w:after="0" w:afterAutospacing="0"/>
        <w:jc w:val="both"/>
        <w:rPr>
          <w:rFonts w:ascii="Calibri" w:eastAsia="Andale Sans UI" w:hAnsi="Calibri" w:cs="Calibri"/>
          <w:i/>
          <w:iCs/>
          <w:spacing w:val="-3"/>
          <w:sz w:val="20"/>
          <w:szCs w:val="20"/>
          <w:lang w:eastAsia="ar-SA" w:bidi="en-US"/>
        </w:rPr>
      </w:pPr>
    </w:p>
    <w:p w14:paraId="6703FCDA" w14:textId="77777777" w:rsidR="00507751" w:rsidRDefault="00507751" w:rsidP="00E849A8">
      <w:pPr>
        <w:pStyle w:val="body"/>
        <w:shd w:val="clear" w:color="auto" w:fill="FFFFFF"/>
        <w:spacing w:before="0" w:beforeAutospacing="0" w:after="0" w:afterAutospacing="0"/>
        <w:jc w:val="both"/>
        <w:rPr>
          <w:rFonts w:ascii="Calibri" w:eastAsia="Andale Sans UI" w:hAnsi="Calibri" w:cs="Calibri"/>
          <w:i/>
          <w:iCs/>
          <w:spacing w:val="-3"/>
          <w:sz w:val="20"/>
          <w:szCs w:val="20"/>
          <w:lang w:eastAsia="ar-SA" w:bidi="en-US"/>
        </w:rPr>
      </w:pPr>
      <w:r w:rsidRPr="00E90BAA">
        <w:rPr>
          <w:rFonts w:ascii="Calibri" w:eastAsia="Andale Sans UI" w:hAnsi="Calibri" w:cs="Calibri"/>
          <w:i/>
          <w:iCs/>
          <w:spacing w:val="-3"/>
          <w:sz w:val="20"/>
          <w:szCs w:val="20"/>
          <w:lang w:eastAsia="ar-SA" w:bidi="en-US"/>
        </w:rPr>
        <w:t xml:space="preserve">Uputa o pravnom lijeku: </w:t>
      </w:r>
    </w:p>
    <w:p w14:paraId="2CED2B98" w14:textId="77777777" w:rsidR="00E849A8" w:rsidRPr="007806BE" w:rsidRDefault="00E849A8" w:rsidP="00E849A8">
      <w:pPr>
        <w:pStyle w:val="body"/>
        <w:shd w:val="clear" w:color="auto" w:fill="FFFFFF"/>
        <w:spacing w:before="0" w:beforeAutospacing="0" w:after="0" w:afterAutospacing="0"/>
        <w:jc w:val="both"/>
        <w:rPr>
          <w:rFonts w:ascii="Calibri" w:eastAsia="Andale Sans UI" w:hAnsi="Calibri" w:cs="Calibri"/>
          <w:i/>
          <w:iCs/>
          <w:spacing w:val="-3"/>
          <w:sz w:val="20"/>
          <w:szCs w:val="20"/>
          <w:lang w:eastAsia="ar-SA" w:bidi="en-US"/>
        </w:rPr>
      </w:pPr>
    </w:p>
    <w:p w14:paraId="6703FCDD" w14:textId="1D24B913" w:rsidR="00507751" w:rsidRDefault="007806BE" w:rsidP="00507751">
      <w:pPr>
        <w:tabs>
          <w:tab w:val="left" w:pos="720"/>
        </w:tabs>
        <w:jc w:val="both"/>
        <w:rPr>
          <w:rFonts w:ascii="Calibri" w:eastAsia="Times New Roman" w:hAnsi="Calibri" w:cs="Calibri"/>
          <w:color w:val="000000"/>
          <w:spacing w:val="-3"/>
          <w:sz w:val="20"/>
          <w:szCs w:val="20"/>
          <w:highlight w:val="cyan"/>
          <w:lang w:eastAsia="ar-SA" w:bidi="ar-SA"/>
        </w:rPr>
      </w:pPr>
      <w:r w:rsidRPr="007806BE">
        <w:rPr>
          <w:rFonts w:ascii="Calibri" w:eastAsia="Times New Roman" w:hAnsi="Calibri" w:cs="Calibri"/>
          <w:color w:val="000000"/>
          <w:spacing w:val="-3"/>
          <w:sz w:val="20"/>
          <w:szCs w:val="20"/>
          <w:lang w:eastAsia="ar-SA" w:bidi="ar-SA"/>
        </w:rPr>
        <w:t>Protiv konačne liste reda prvenstva  ulaganje žalbe nije dopušteno  već se može pokrenuti upravni spor.</w:t>
      </w:r>
    </w:p>
    <w:p w14:paraId="31D713E9" w14:textId="77777777" w:rsidR="00E849A8" w:rsidRDefault="00E849A8" w:rsidP="00507751">
      <w:pPr>
        <w:tabs>
          <w:tab w:val="left" w:pos="720"/>
        </w:tabs>
        <w:jc w:val="both"/>
        <w:rPr>
          <w:rFonts w:ascii="Calibri" w:eastAsia="Times New Roman" w:hAnsi="Calibri" w:cs="Calibri"/>
          <w:color w:val="000000"/>
          <w:spacing w:val="-3"/>
          <w:sz w:val="20"/>
          <w:szCs w:val="20"/>
          <w:highlight w:val="cyan"/>
          <w:lang w:eastAsia="ar-SA" w:bidi="ar-SA"/>
        </w:rPr>
      </w:pPr>
    </w:p>
    <w:p w14:paraId="3C96D5A8" w14:textId="77777777" w:rsidR="00354039" w:rsidRDefault="00354039" w:rsidP="00507751">
      <w:pPr>
        <w:tabs>
          <w:tab w:val="left" w:pos="720"/>
        </w:tabs>
        <w:jc w:val="both"/>
        <w:rPr>
          <w:rFonts w:ascii="Calibri" w:eastAsia="Times New Roman" w:hAnsi="Calibri" w:cs="Calibri"/>
          <w:color w:val="000000"/>
          <w:spacing w:val="-3"/>
          <w:sz w:val="20"/>
          <w:szCs w:val="20"/>
          <w:highlight w:val="cyan"/>
          <w:lang w:eastAsia="ar-SA" w:bidi="ar-SA"/>
        </w:rPr>
      </w:pPr>
    </w:p>
    <w:p w14:paraId="018F5EBC" w14:textId="77777777" w:rsidR="00354039" w:rsidRDefault="00354039" w:rsidP="00507751">
      <w:pPr>
        <w:tabs>
          <w:tab w:val="left" w:pos="720"/>
        </w:tabs>
        <w:jc w:val="both"/>
        <w:rPr>
          <w:rFonts w:ascii="Calibri" w:eastAsia="Times New Roman" w:hAnsi="Calibri" w:cs="Calibri"/>
          <w:color w:val="000000"/>
          <w:spacing w:val="-3"/>
          <w:sz w:val="20"/>
          <w:szCs w:val="20"/>
          <w:highlight w:val="cyan"/>
          <w:lang w:eastAsia="ar-SA" w:bidi="ar-SA"/>
        </w:rPr>
      </w:pPr>
    </w:p>
    <w:p w14:paraId="541C83B0" w14:textId="77777777" w:rsidR="00354039" w:rsidRDefault="00354039" w:rsidP="00507751">
      <w:pPr>
        <w:tabs>
          <w:tab w:val="left" w:pos="720"/>
        </w:tabs>
        <w:jc w:val="both"/>
        <w:rPr>
          <w:rFonts w:ascii="Calibri" w:eastAsia="Times New Roman" w:hAnsi="Calibri" w:cs="Calibri"/>
          <w:color w:val="000000"/>
          <w:spacing w:val="-3"/>
          <w:sz w:val="20"/>
          <w:szCs w:val="20"/>
          <w:highlight w:val="cyan"/>
          <w:lang w:eastAsia="ar-SA" w:bidi="ar-SA"/>
        </w:rPr>
      </w:pPr>
    </w:p>
    <w:p w14:paraId="64F4CDDA" w14:textId="77777777" w:rsidR="00354039" w:rsidRPr="00507751" w:rsidRDefault="00354039" w:rsidP="00507751">
      <w:pPr>
        <w:tabs>
          <w:tab w:val="left" w:pos="720"/>
        </w:tabs>
        <w:jc w:val="both"/>
        <w:rPr>
          <w:rFonts w:ascii="Calibri" w:eastAsia="Times New Roman" w:hAnsi="Calibri" w:cs="Calibri"/>
          <w:color w:val="000000"/>
          <w:spacing w:val="-3"/>
          <w:sz w:val="20"/>
          <w:szCs w:val="20"/>
          <w:highlight w:val="cyan"/>
          <w:lang w:eastAsia="ar-SA" w:bidi="ar-SA"/>
        </w:rPr>
      </w:pPr>
    </w:p>
    <w:p w14:paraId="6703FCDE" w14:textId="77777777" w:rsidR="00507751" w:rsidRPr="00E90BAA" w:rsidRDefault="00507751" w:rsidP="00507751">
      <w:pPr>
        <w:tabs>
          <w:tab w:val="left" w:pos="720"/>
        </w:tabs>
        <w:ind w:left="6381"/>
        <w:jc w:val="both"/>
        <w:rPr>
          <w:rFonts w:ascii="Calibri" w:hAnsi="Calibri" w:cs="Calibri"/>
          <w:sz w:val="20"/>
          <w:szCs w:val="20"/>
        </w:rPr>
      </w:pPr>
      <w:r w:rsidRPr="00E90BAA">
        <w:rPr>
          <w:rFonts w:ascii="Calibri" w:eastAsia="Times New Roman" w:hAnsi="Calibri" w:cs="Calibri"/>
          <w:color w:val="000000"/>
          <w:spacing w:val="-3"/>
          <w:sz w:val="20"/>
          <w:szCs w:val="20"/>
          <w:lang w:eastAsia="ar-SA" w:bidi="ar-SA"/>
        </w:rPr>
        <w:tab/>
        <w:t>GRADONAČELNICA:</w:t>
      </w:r>
    </w:p>
    <w:p w14:paraId="6703FCDF" w14:textId="77777777" w:rsidR="00507751" w:rsidRPr="00E90BAA" w:rsidRDefault="00507751" w:rsidP="00507751">
      <w:pPr>
        <w:tabs>
          <w:tab w:val="left" w:pos="720"/>
        </w:tabs>
        <w:ind w:left="6381"/>
        <w:jc w:val="both"/>
        <w:rPr>
          <w:rFonts w:ascii="Calibri" w:eastAsia="Times New Roman" w:hAnsi="Calibri" w:cs="Calibri"/>
          <w:color w:val="000000"/>
          <w:spacing w:val="-3"/>
          <w:sz w:val="20"/>
          <w:szCs w:val="20"/>
          <w:lang w:eastAsia="ar-SA" w:bidi="ar-SA"/>
        </w:rPr>
      </w:pPr>
      <w:r w:rsidRPr="00E90BAA">
        <w:rPr>
          <w:rFonts w:ascii="Calibri" w:eastAsia="Times New Roman" w:hAnsi="Calibri" w:cs="Calibri"/>
          <w:color w:val="000000"/>
          <w:spacing w:val="-3"/>
          <w:sz w:val="20"/>
          <w:szCs w:val="20"/>
          <w:lang w:eastAsia="ar-SA" w:bidi="ar-SA"/>
        </w:rPr>
        <w:tab/>
        <w:t>Ana Kučić, mag.oec., v.r.</w:t>
      </w:r>
    </w:p>
    <w:p w14:paraId="1E8A1903" w14:textId="77777777" w:rsidR="00354039" w:rsidRDefault="00354039" w:rsidP="00507751">
      <w:pPr>
        <w:rPr>
          <w:rFonts w:ascii="Calibri" w:hAnsi="Calibri" w:cs="Calibri"/>
          <w:sz w:val="20"/>
          <w:szCs w:val="20"/>
        </w:rPr>
      </w:pPr>
    </w:p>
    <w:p w14:paraId="32EE4263" w14:textId="77777777" w:rsidR="00354039" w:rsidRDefault="00354039" w:rsidP="00507751">
      <w:pPr>
        <w:rPr>
          <w:rFonts w:ascii="Calibri" w:hAnsi="Calibri" w:cs="Calibri"/>
          <w:sz w:val="20"/>
          <w:szCs w:val="20"/>
        </w:rPr>
      </w:pPr>
    </w:p>
    <w:p w14:paraId="79758F93" w14:textId="77777777" w:rsidR="00354039" w:rsidRDefault="00354039" w:rsidP="00507751">
      <w:pPr>
        <w:rPr>
          <w:rFonts w:ascii="Calibri" w:hAnsi="Calibri" w:cs="Calibri"/>
          <w:sz w:val="20"/>
          <w:szCs w:val="20"/>
        </w:rPr>
      </w:pPr>
    </w:p>
    <w:p w14:paraId="2E1202C6" w14:textId="77777777" w:rsidR="00354039" w:rsidRDefault="00354039" w:rsidP="00507751">
      <w:pPr>
        <w:rPr>
          <w:rFonts w:ascii="Calibri" w:hAnsi="Calibri" w:cs="Calibri"/>
          <w:sz w:val="20"/>
          <w:szCs w:val="20"/>
        </w:rPr>
      </w:pPr>
    </w:p>
    <w:p w14:paraId="04012FE3" w14:textId="77777777" w:rsidR="00354039" w:rsidRDefault="00354039" w:rsidP="00507751">
      <w:pPr>
        <w:rPr>
          <w:rFonts w:ascii="Calibri" w:hAnsi="Calibri" w:cs="Calibri"/>
          <w:sz w:val="20"/>
          <w:szCs w:val="20"/>
        </w:rPr>
      </w:pPr>
    </w:p>
    <w:p w14:paraId="6703FCE8" w14:textId="77777777" w:rsidR="00507751" w:rsidRPr="00E90BAA" w:rsidRDefault="00507751" w:rsidP="00507751">
      <w:pPr>
        <w:rPr>
          <w:rFonts w:ascii="Calibri" w:hAnsi="Calibri" w:cs="Calibri"/>
          <w:sz w:val="20"/>
          <w:szCs w:val="20"/>
        </w:rPr>
      </w:pPr>
      <w:r w:rsidRPr="00E90BAA">
        <w:rPr>
          <w:rFonts w:ascii="Calibri" w:hAnsi="Calibri" w:cs="Calibri"/>
          <w:sz w:val="20"/>
          <w:szCs w:val="20"/>
        </w:rPr>
        <w:t>Dostaviti:</w:t>
      </w:r>
    </w:p>
    <w:p w14:paraId="6703FCE9" w14:textId="0687D824" w:rsidR="00507751" w:rsidRPr="00E90BAA" w:rsidRDefault="00507751" w:rsidP="00507751">
      <w:pPr>
        <w:pStyle w:val="Odlomakpopisa"/>
        <w:numPr>
          <w:ilvl w:val="0"/>
          <w:numId w:val="2"/>
        </w:numPr>
        <w:rPr>
          <w:rFonts w:ascii="Calibri" w:hAnsi="Calibri" w:cs="Calibri"/>
          <w:sz w:val="20"/>
          <w:szCs w:val="20"/>
        </w:rPr>
      </w:pPr>
      <w:r w:rsidRPr="00E90BAA">
        <w:rPr>
          <w:rFonts w:ascii="Calibri" w:hAnsi="Calibri" w:cs="Calibri"/>
          <w:sz w:val="20"/>
          <w:szCs w:val="20"/>
        </w:rPr>
        <w:t>Oglasna ploča</w:t>
      </w:r>
      <w:r w:rsidR="00354039">
        <w:rPr>
          <w:rFonts w:ascii="Calibri" w:hAnsi="Calibri" w:cs="Calibri"/>
          <w:sz w:val="20"/>
          <w:szCs w:val="20"/>
        </w:rPr>
        <w:t>,</w:t>
      </w:r>
    </w:p>
    <w:p w14:paraId="6F2F32E3" w14:textId="247BA3E3" w:rsidR="00DF24BD" w:rsidRPr="007806BE" w:rsidRDefault="00DF3401" w:rsidP="00507751">
      <w:pPr>
        <w:pStyle w:val="Odlomakpopisa"/>
        <w:numPr>
          <w:ilvl w:val="0"/>
          <w:numId w:val="2"/>
        </w:numPr>
        <w:rPr>
          <w:rFonts w:ascii="Calibri" w:hAnsi="Calibri" w:cs="Calibri"/>
          <w:sz w:val="20"/>
          <w:szCs w:val="20"/>
        </w:rPr>
      </w:pPr>
      <w:r w:rsidRPr="007806BE">
        <w:rPr>
          <w:rFonts w:ascii="Calibri" w:hAnsi="Calibri" w:cs="Calibri"/>
          <w:sz w:val="20"/>
          <w:szCs w:val="20"/>
        </w:rPr>
        <w:t>Web stranica Grada Malog</w:t>
      </w:r>
      <w:r w:rsidR="00354039">
        <w:rPr>
          <w:rFonts w:ascii="Calibri" w:hAnsi="Calibri" w:cs="Calibri"/>
          <w:sz w:val="20"/>
          <w:szCs w:val="20"/>
        </w:rPr>
        <w:t>,</w:t>
      </w:r>
      <w:r w:rsidRPr="007806BE">
        <w:rPr>
          <w:rFonts w:ascii="Calibri" w:hAnsi="Calibri" w:cs="Calibri"/>
          <w:sz w:val="20"/>
          <w:szCs w:val="20"/>
        </w:rPr>
        <w:t xml:space="preserve"> Lošinja</w:t>
      </w:r>
      <w:r w:rsidR="00354039">
        <w:rPr>
          <w:rFonts w:ascii="Calibri" w:hAnsi="Calibri" w:cs="Calibri"/>
          <w:sz w:val="20"/>
          <w:szCs w:val="20"/>
        </w:rPr>
        <w:t>,</w:t>
      </w:r>
    </w:p>
    <w:p w14:paraId="6703FCEB" w14:textId="364B07E5" w:rsidR="00507751" w:rsidRPr="00354039" w:rsidRDefault="00507751" w:rsidP="00354039">
      <w:pPr>
        <w:pStyle w:val="Odlomakpopisa"/>
        <w:numPr>
          <w:ilvl w:val="0"/>
          <w:numId w:val="2"/>
        </w:numPr>
        <w:rPr>
          <w:rFonts w:ascii="Calibri" w:hAnsi="Calibri" w:cs="Calibri"/>
          <w:sz w:val="20"/>
          <w:szCs w:val="20"/>
        </w:rPr>
      </w:pPr>
      <w:r w:rsidRPr="00E90BAA">
        <w:rPr>
          <w:rFonts w:ascii="Calibri" w:hAnsi="Calibri" w:cs="Calibri"/>
          <w:sz w:val="20"/>
          <w:szCs w:val="20"/>
        </w:rPr>
        <w:t>Pismohrana</w:t>
      </w:r>
      <w:r w:rsidR="00354039">
        <w:rPr>
          <w:rFonts w:ascii="Calibri" w:hAnsi="Calibri" w:cs="Calibri"/>
          <w:sz w:val="20"/>
          <w:szCs w:val="20"/>
        </w:rPr>
        <w:t>.</w:t>
      </w:r>
      <w:r w:rsidRPr="00E90BAA">
        <w:rPr>
          <w:rFonts w:ascii="Calibri" w:hAnsi="Calibri" w:cs="Calibri"/>
          <w:sz w:val="20"/>
          <w:szCs w:val="20"/>
        </w:rPr>
        <w:t xml:space="preserve"> </w:t>
      </w:r>
    </w:p>
    <w:sectPr w:rsidR="00507751" w:rsidRPr="00354039" w:rsidSect="005077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mbria"/>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F7D"/>
    <w:multiLevelType w:val="hybridMultilevel"/>
    <w:tmpl w:val="F52649BA"/>
    <w:lvl w:ilvl="0" w:tplc="4A8AF2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BC3FC3"/>
    <w:multiLevelType w:val="hybridMultilevel"/>
    <w:tmpl w:val="25B861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35374E59"/>
    <w:multiLevelType w:val="hybridMultilevel"/>
    <w:tmpl w:val="DB04DB32"/>
    <w:lvl w:ilvl="0" w:tplc="4A8AF2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4C"/>
    <w:rsid w:val="000A0A76"/>
    <w:rsid w:val="001551C5"/>
    <w:rsid w:val="00354039"/>
    <w:rsid w:val="00507751"/>
    <w:rsid w:val="00570194"/>
    <w:rsid w:val="006A2525"/>
    <w:rsid w:val="00701009"/>
    <w:rsid w:val="007570DF"/>
    <w:rsid w:val="007806BE"/>
    <w:rsid w:val="008E1A2A"/>
    <w:rsid w:val="00A2081B"/>
    <w:rsid w:val="00B3599A"/>
    <w:rsid w:val="00B4369E"/>
    <w:rsid w:val="00BC224C"/>
    <w:rsid w:val="00BF2285"/>
    <w:rsid w:val="00C03D42"/>
    <w:rsid w:val="00DF24BD"/>
    <w:rsid w:val="00DF3401"/>
    <w:rsid w:val="00E65D25"/>
    <w:rsid w:val="00E849A8"/>
    <w:rsid w:val="00E90BAA"/>
    <w:rsid w:val="00FE14C9"/>
    <w:rsid w:val="00FF53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51"/>
    <w:pPr>
      <w:widowControl w:val="0"/>
      <w:spacing w:after="0" w:line="240" w:lineRule="auto"/>
    </w:pPr>
    <w:rPr>
      <w:rFonts w:ascii="Times New Roman" w:eastAsia="Andale Sans UI" w:hAnsi="Times New Roman" w:cs="Tahoma"/>
      <w:sz w:val="24"/>
      <w:szCs w:val="24"/>
      <w:lang w:bidi="en-US"/>
    </w:rPr>
  </w:style>
  <w:style w:type="paragraph" w:styleId="Naslov1">
    <w:name w:val="heading 1"/>
    <w:basedOn w:val="Normal"/>
    <w:next w:val="Normal"/>
    <w:link w:val="Naslov1Char"/>
    <w:uiPriority w:val="9"/>
    <w:qFormat/>
    <w:rsid w:val="005077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5077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507751"/>
    <w:pPr>
      <w:keepNext/>
      <w:keepLines/>
      <w:spacing w:before="160" w:after="80"/>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507751"/>
    <w:pPr>
      <w:keepNext/>
      <w:keepLines/>
      <w:spacing w:before="80" w:after="40"/>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507751"/>
    <w:pPr>
      <w:keepNext/>
      <w:keepLines/>
      <w:spacing w:before="80" w:after="40"/>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50775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0775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0775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0775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7751"/>
    <w:rPr>
      <w:rFonts w:asciiTheme="majorHAnsi" w:eastAsiaTheme="majorEastAsia" w:hAnsiTheme="majorHAnsi" w:cstheme="majorBidi"/>
      <w:color w:val="365F91" w:themeColor="accent1" w:themeShade="BF"/>
      <w:sz w:val="40"/>
      <w:szCs w:val="40"/>
      <w:lang w:bidi="en-US"/>
    </w:rPr>
  </w:style>
  <w:style w:type="character" w:customStyle="1" w:styleId="Naslov2Char">
    <w:name w:val="Naslov 2 Char"/>
    <w:basedOn w:val="Zadanifontodlomka"/>
    <w:link w:val="Naslov2"/>
    <w:uiPriority w:val="9"/>
    <w:semiHidden/>
    <w:rsid w:val="00507751"/>
    <w:rPr>
      <w:rFonts w:asciiTheme="majorHAnsi" w:eastAsiaTheme="majorEastAsia" w:hAnsiTheme="majorHAnsi" w:cstheme="majorBidi"/>
      <w:color w:val="365F91" w:themeColor="accent1" w:themeShade="BF"/>
      <w:sz w:val="32"/>
      <w:szCs w:val="32"/>
      <w:lang w:bidi="en-US"/>
    </w:rPr>
  </w:style>
  <w:style w:type="character" w:customStyle="1" w:styleId="Naslov3Char">
    <w:name w:val="Naslov 3 Char"/>
    <w:basedOn w:val="Zadanifontodlomka"/>
    <w:link w:val="Naslov3"/>
    <w:uiPriority w:val="9"/>
    <w:semiHidden/>
    <w:rsid w:val="00507751"/>
    <w:rPr>
      <w:rFonts w:ascii="Times New Roman" w:eastAsiaTheme="majorEastAsia" w:hAnsi="Times New Roman" w:cstheme="majorBidi"/>
      <w:color w:val="365F91" w:themeColor="accent1" w:themeShade="BF"/>
      <w:sz w:val="28"/>
      <w:szCs w:val="28"/>
      <w:lang w:bidi="en-US"/>
    </w:rPr>
  </w:style>
  <w:style w:type="character" w:customStyle="1" w:styleId="Naslov4Char">
    <w:name w:val="Naslov 4 Char"/>
    <w:basedOn w:val="Zadanifontodlomka"/>
    <w:link w:val="Naslov4"/>
    <w:uiPriority w:val="9"/>
    <w:semiHidden/>
    <w:rsid w:val="00507751"/>
    <w:rPr>
      <w:rFonts w:ascii="Times New Roman" w:eastAsiaTheme="majorEastAsia" w:hAnsi="Times New Roman" w:cstheme="majorBidi"/>
      <w:i/>
      <w:iCs/>
      <w:color w:val="365F91" w:themeColor="accent1" w:themeShade="BF"/>
      <w:sz w:val="24"/>
      <w:szCs w:val="24"/>
      <w:lang w:bidi="en-US"/>
    </w:rPr>
  </w:style>
  <w:style w:type="character" w:customStyle="1" w:styleId="Naslov5Char">
    <w:name w:val="Naslov 5 Char"/>
    <w:basedOn w:val="Zadanifontodlomka"/>
    <w:link w:val="Naslov5"/>
    <w:uiPriority w:val="9"/>
    <w:semiHidden/>
    <w:rsid w:val="00507751"/>
    <w:rPr>
      <w:rFonts w:ascii="Times New Roman" w:eastAsiaTheme="majorEastAsia" w:hAnsi="Times New Roman" w:cstheme="majorBidi"/>
      <w:color w:val="365F91" w:themeColor="accent1" w:themeShade="BF"/>
      <w:sz w:val="24"/>
      <w:szCs w:val="24"/>
      <w:lang w:bidi="en-US"/>
    </w:rPr>
  </w:style>
  <w:style w:type="character" w:customStyle="1" w:styleId="Naslov6Char">
    <w:name w:val="Naslov 6 Char"/>
    <w:basedOn w:val="Zadanifontodlomka"/>
    <w:link w:val="Naslov6"/>
    <w:uiPriority w:val="9"/>
    <w:semiHidden/>
    <w:rsid w:val="00507751"/>
    <w:rPr>
      <w:rFonts w:ascii="Times New Roman" w:eastAsiaTheme="majorEastAsia" w:hAnsi="Times New Roman" w:cstheme="majorBidi"/>
      <w:i/>
      <w:iCs/>
      <w:color w:val="595959" w:themeColor="text1" w:themeTint="A6"/>
      <w:sz w:val="24"/>
      <w:szCs w:val="24"/>
      <w:lang w:bidi="en-US"/>
    </w:rPr>
  </w:style>
  <w:style w:type="character" w:customStyle="1" w:styleId="Naslov7Char">
    <w:name w:val="Naslov 7 Char"/>
    <w:basedOn w:val="Zadanifontodlomka"/>
    <w:link w:val="Naslov7"/>
    <w:uiPriority w:val="9"/>
    <w:semiHidden/>
    <w:rsid w:val="00507751"/>
    <w:rPr>
      <w:rFonts w:ascii="Times New Roman" w:eastAsiaTheme="majorEastAsia" w:hAnsi="Times New Roman" w:cstheme="majorBidi"/>
      <w:color w:val="595959" w:themeColor="text1" w:themeTint="A6"/>
      <w:sz w:val="24"/>
      <w:szCs w:val="24"/>
      <w:lang w:bidi="en-US"/>
    </w:rPr>
  </w:style>
  <w:style w:type="character" w:customStyle="1" w:styleId="Naslov8Char">
    <w:name w:val="Naslov 8 Char"/>
    <w:basedOn w:val="Zadanifontodlomka"/>
    <w:link w:val="Naslov8"/>
    <w:uiPriority w:val="9"/>
    <w:semiHidden/>
    <w:rsid w:val="00507751"/>
    <w:rPr>
      <w:rFonts w:ascii="Times New Roman" w:eastAsiaTheme="majorEastAsia" w:hAnsi="Times New Roman" w:cstheme="majorBidi"/>
      <w:i/>
      <w:iCs/>
      <w:color w:val="272727" w:themeColor="text1" w:themeTint="D8"/>
      <w:sz w:val="24"/>
      <w:szCs w:val="24"/>
      <w:lang w:bidi="en-US"/>
    </w:rPr>
  </w:style>
  <w:style w:type="character" w:customStyle="1" w:styleId="Naslov9Char">
    <w:name w:val="Naslov 9 Char"/>
    <w:basedOn w:val="Zadanifontodlomka"/>
    <w:link w:val="Naslov9"/>
    <w:uiPriority w:val="9"/>
    <w:semiHidden/>
    <w:rsid w:val="00507751"/>
    <w:rPr>
      <w:rFonts w:ascii="Times New Roman" w:eastAsiaTheme="majorEastAsia" w:hAnsi="Times New Roman" w:cstheme="majorBidi"/>
      <w:color w:val="272727" w:themeColor="text1" w:themeTint="D8"/>
      <w:sz w:val="24"/>
      <w:szCs w:val="24"/>
      <w:lang w:bidi="en-US"/>
    </w:rPr>
  </w:style>
  <w:style w:type="paragraph" w:styleId="Zaglavlje">
    <w:name w:val="header"/>
    <w:basedOn w:val="Normal"/>
    <w:link w:val="ZaglavljeChar"/>
    <w:uiPriority w:val="99"/>
    <w:semiHidden/>
    <w:unhideWhenUsed/>
    <w:rsid w:val="00507751"/>
    <w:pPr>
      <w:tabs>
        <w:tab w:val="center" w:pos="4536"/>
        <w:tab w:val="right" w:pos="9072"/>
      </w:tabs>
    </w:pPr>
  </w:style>
  <w:style w:type="character" w:customStyle="1" w:styleId="ZaglavljeChar">
    <w:name w:val="Zaglavlje Char"/>
    <w:basedOn w:val="Zadanifontodlomka"/>
    <w:link w:val="Zaglavlje"/>
    <w:uiPriority w:val="99"/>
    <w:semiHidden/>
    <w:rsid w:val="00507751"/>
    <w:rPr>
      <w:rFonts w:ascii="Times New Roman" w:eastAsia="Andale Sans UI" w:hAnsi="Times New Roman" w:cs="Tahoma"/>
      <w:sz w:val="24"/>
      <w:szCs w:val="24"/>
      <w:lang w:bidi="en-US"/>
    </w:rPr>
  </w:style>
  <w:style w:type="paragraph" w:styleId="Podnoje">
    <w:name w:val="footer"/>
    <w:basedOn w:val="Normal"/>
    <w:link w:val="PodnojeChar"/>
    <w:uiPriority w:val="99"/>
    <w:semiHidden/>
    <w:unhideWhenUsed/>
    <w:rsid w:val="00507751"/>
    <w:pPr>
      <w:tabs>
        <w:tab w:val="center" w:pos="4536"/>
        <w:tab w:val="right" w:pos="9072"/>
      </w:tabs>
    </w:pPr>
  </w:style>
  <w:style w:type="character" w:customStyle="1" w:styleId="PodnojeChar">
    <w:name w:val="Podnožje Char"/>
    <w:basedOn w:val="Zadanifontodlomka"/>
    <w:link w:val="Podnoje"/>
    <w:uiPriority w:val="99"/>
    <w:semiHidden/>
    <w:rsid w:val="00507751"/>
    <w:rPr>
      <w:rFonts w:ascii="Times New Roman" w:eastAsia="Andale Sans UI" w:hAnsi="Times New Roman" w:cs="Tahoma"/>
      <w:sz w:val="24"/>
      <w:szCs w:val="24"/>
      <w:lang w:bidi="en-US"/>
    </w:rPr>
  </w:style>
  <w:style w:type="paragraph" w:styleId="Naslov">
    <w:name w:val="Title"/>
    <w:basedOn w:val="Normal"/>
    <w:next w:val="Normal"/>
    <w:link w:val="NaslovChar"/>
    <w:uiPriority w:val="10"/>
    <w:qFormat/>
    <w:rsid w:val="0050775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07751"/>
    <w:rPr>
      <w:rFonts w:asciiTheme="majorHAnsi" w:eastAsiaTheme="majorEastAsia" w:hAnsiTheme="majorHAnsi" w:cstheme="majorBidi"/>
      <w:spacing w:val="-10"/>
      <w:kern w:val="28"/>
      <w:sz w:val="56"/>
      <w:szCs w:val="56"/>
      <w:lang w:bidi="en-US"/>
    </w:rPr>
  </w:style>
  <w:style w:type="paragraph" w:styleId="Podnaslov">
    <w:name w:val="Subtitle"/>
    <w:basedOn w:val="Normal"/>
    <w:next w:val="Normal"/>
    <w:link w:val="PodnaslovChar"/>
    <w:uiPriority w:val="11"/>
    <w:qFormat/>
    <w:rsid w:val="00507751"/>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07751"/>
    <w:rPr>
      <w:rFonts w:ascii="Times New Roman" w:eastAsiaTheme="majorEastAsia" w:hAnsi="Times New Roman" w:cstheme="majorBidi"/>
      <w:color w:val="595959" w:themeColor="text1" w:themeTint="A6"/>
      <w:spacing w:val="15"/>
      <w:sz w:val="28"/>
      <w:szCs w:val="28"/>
      <w:lang w:bidi="en-US"/>
    </w:rPr>
  </w:style>
  <w:style w:type="paragraph" w:styleId="Tekstbalonia">
    <w:name w:val="Balloon Text"/>
    <w:basedOn w:val="Normal"/>
    <w:link w:val="TekstbaloniaChar"/>
    <w:uiPriority w:val="99"/>
    <w:semiHidden/>
    <w:unhideWhenUsed/>
    <w:rsid w:val="00507751"/>
    <w:rPr>
      <w:rFonts w:ascii="Tahoma" w:hAnsi="Tahoma"/>
      <w:sz w:val="16"/>
      <w:szCs w:val="16"/>
    </w:rPr>
  </w:style>
  <w:style w:type="character" w:customStyle="1" w:styleId="TekstbaloniaChar">
    <w:name w:val="Tekst balončića Char"/>
    <w:basedOn w:val="Zadanifontodlomka"/>
    <w:link w:val="Tekstbalonia"/>
    <w:uiPriority w:val="99"/>
    <w:semiHidden/>
    <w:rsid w:val="00507751"/>
    <w:rPr>
      <w:rFonts w:ascii="Tahoma" w:eastAsia="Andale Sans UI" w:hAnsi="Tahoma" w:cs="Tahoma"/>
      <w:sz w:val="16"/>
      <w:szCs w:val="16"/>
      <w:lang w:bidi="en-US"/>
    </w:rPr>
  </w:style>
  <w:style w:type="paragraph" w:styleId="Odlomakpopisa">
    <w:name w:val="List Paragraph"/>
    <w:basedOn w:val="Normal"/>
    <w:uiPriority w:val="34"/>
    <w:qFormat/>
    <w:rsid w:val="00507751"/>
    <w:pPr>
      <w:ind w:left="720"/>
      <w:contextualSpacing/>
    </w:pPr>
  </w:style>
  <w:style w:type="paragraph" w:styleId="Citat">
    <w:name w:val="Quote"/>
    <w:basedOn w:val="Normal"/>
    <w:next w:val="Normal"/>
    <w:link w:val="CitatChar"/>
    <w:uiPriority w:val="29"/>
    <w:qFormat/>
    <w:rsid w:val="00507751"/>
    <w:pPr>
      <w:spacing w:before="160"/>
      <w:jc w:val="center"/>
    </w:pPr>
    <w:rPr>
      <w:i/>
      <w:iCs/>
      <w:color w:val="404040" w:themeColor="text1" w:themeTint="BF"/>
    </w:rPr>
  </w:style>
  <w:style w:type="character" w:customStyle="1" w:styleId="CitatChar">
    <w:name w:val="Citat Char"/>
    <w:basedOn w:val="Zadanifontodlomka"/>
    <w:link w:val="Citat"/>
    <w:uiPriority w:val="29"/>
    <w:rsid w:val="00507751"/>
    <w:rPr>
      <w:rFonts w:ascii="Times New Roman" w:eastAsia="Andale Sans UI" w:hAnsi="Times New Roman" w:cs="Tahoma"/>
      <w:i/>
      <w:iCs/>
      <w:color w:val="404040" w:themeColor="text1" w:themeTint="BF"/>
      <w:sz w:val="24"/>
      <w:szCs w:val="24"/>
      <w:lang w:bidi="en-US"/>
    </w:rPr>
  </w:style>
  <w:style w:type="paragraph" w:styleId="Naglaencitat">
    <w:name w:val="Intense Quote"/>
    <w:basedOn w:val="Normal"/>
    <w:next w:val="Normal"/>
    <w:link w:val="NaglaencitatChar"/>
    <w:uiPriority w:val="30"/>
    <w:qFormat/>
    <w:rsid w:val="005077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507751"/>
    <w:rPr>
      <w:rFonts w:ascii="Times New Roman" w:eastAsia="Andale Sans UI" w:hAnsi="Times New Roman" w:cs="Tahoma"/>
      <w:i/>
      <w:iCs/>
      <w:color w:val="365F91" w:themeColor="accent1" w:themeShade="BF"/>
      <w:sz w:val="24"/>
      <w:szCs w:val="24"/>
      <w:lang w:bidi="en-US"/>
    </w:rPr>
  </w:style>
  <w:style w:type="paragraph" w:customStyle="1" w:styleId="body">
    <w:name w:val="body"/>
    <w:basedOn w:val="Normal"/>
    <w:rsid w:val="00507751"/>
    <w:pPr>
      <w:widowControl/>
      <w:spacing w:before="100" w:beforeAutospacing="1" w:after="100" w:afterAutospacing="1"/>
    </w:pPr>
    <w:rPr>
      <w:rFonts w:eastAsia="Times New Roman" w:cs="Times New Roman"/>
      <w:lang w:eastAsia="hr-HR" w:bidi="ar-SA"/>
    </w:rPr>
  </w:style>
  <w:style w:type="paragraph" w:customStyle="1" w:styleId="sluzbeniclanak">
    <w:name w:val="sluzbeni_clanak"/>
    <w:basedOn w:val="Normal"/>
    <w:rsid w:val="00507751"/>
    <w:pPr>
      <w:widowControl/>
      <w:spacing w:before="100" w:beforeAutospacing="1" w:after="100" w:afterAutospacing="1"/>
    </w:pPr>
    <w:rPr>
      <w:rFonts w:eastAsia="Times New Roman" w:cs="Times New Roman"/>
      <w:lang w:eastAsia="hr-HR" w:bidi="ar-SA"/>
    </w:rPr>
  </w:style>
  <w:style w:type="character" w:styleId="Jakoisticanje">
    <w:name w:val="Intense Emphasis"/>
    <w:basedOn w:val="Zadanifontodlomka"/>
    <w:uiPriority w:val="21"/>
    <w:qFormat/>
    <w:rsid w:val="00507751"/>
    <w:rPr>
      <w:i/>
      <w:iCs/>
      <w:color w:val="365F91" w:themeColor="accent1" w:themeShade="BF"/>
    </w:rPr>
  </w:style>
  <w:style w:type="character" w:styleId="Istaknutareferenca">
    <w:name w:val="Intense Reference"/>
    <w:basedOn w:val="Zadanifontodlomka"/>
    <w:uiPriority w:val="32"/>
    <w:qFormat/>
    <w:rsid w:val="00507751"/>
    <w:rPr>
      <w:b/>
      <w:bCs/>
      <w:smallCaps/>
      <w:color w:val="365F91" w:themeColor="accent1" w:themeShade="BF"/>
      <w:spacing w:val="5"/>
    </w:rPr>
  </w:style>
  <w:style w:type="character" w:styleId="Hiperveza">
    <w:name w:val="Hyperlink"/>
    <w:basedOn w:val="Zadanifontodlomka"/>
    <w:uiPriority w:val="99"/>
    <w:semiHidden/>
    <w:unhideWhenUsed/>
    <w:rsid w:val="008E1A2A"/>
    <w:rPr>
      <w:color w:val="0000FF"/>
      <w:u w:val="single"/>
    </w:rPr>
  </w:style>
  <w:style w:type="character" w:styleId="SlijeenaHiperveza">
    <w:name w:val="FollowedHyperlink"/>
    <w:basedOn w:val="Zadanifontodlomka"/>
    <w:uiPriority w:val="99"/>
    <w:semiHidden/>
    <w:unhideWhenUsed/>
    <w:rsid w:val="008E1A2A"/>
    <w:rPr>
      <w:color w:val="800080"/>
      <w:u w:val="single"/>
    </w:rPr>
  </w:style>
  <w:style w:type="paragraph" w:customStyle="1" w:styleId="xl65">
    <w:name w:val="xl65"/>
    <w:basedOn w:val="Normal"/>
    <w:rsid w:val="008E1A2A"/>
    <w:pPr>
      <w:widowControl/>
      <w:pBdr>
        <w:top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66">
    <w:name w:val="xl66"/>
    <w:basedOn w:val="Normal"/>
    <w:rsid w:val="008E1A2A"/>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67">
    <w:name w:val="xl67"/>
    <w:basedOn w:val="Normal"/>
    <w:rsid w:val="008E1A2A"/>
    <w:pPr>
      <w:widowControl/>
      <w:pBdr>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color w:val="000000"/>
      <w:sz w:val="16"/>
      <w:szCs w:val="16"/>
      <w:lang w:eastAsia="hr-HR" w:bidi="ar-SA"/>
    </w:rPr>
  </w:style>
  <w:style w:type="paragraph" w:customStyle="1" w:styleId="xl68">
    <w:name w:val="xl68"/>
    <w:basedOn w:val="Normal"/>
    <w:rsid w:val="008E1A2A"/>
    <w:pPr>
      <w:widowControl/>
      <w:pBdr>
        <w:bottom w:val="single" w:sz="8" w:space="0" w:color="auto"/>
        <w:right w:val="single" w:sz="8" w:space="0" w:color="auto"/>
      </w:pBdr>
      <w:spacing w:before="100" w:beforeAutospacing="1" w:after="100" w:afterAutospacing="1"/>
      <w:textAlignment w:val="center"/>
    </w:pPr>
    <w:rPr>
      <w:rFonts w:ascii="Calibri" w:eastAsia="Times New Roman" w:hAnsi="Calibri" w:cs="Calibri"/>
      <w:sz w:val="16"/>
      <w:szCs w:val="16"/>
      <w:lang w:eastAsia="hr-HR" w:bidi="ar-SA"/>
    </w:rPr>
  </w:style>
  <w:style w:type="paragraph" w:customStyle="1" w:styleId="xl69">
    <w:name w:val="xl69"/>
    <w:basedOn w:val="Normal"/>
    <w:rsid w:val="008E1A2A"/>
    <w:pPr>
      <w:widowControl/>
      <w:pBdr>
        <w:bottom w:val="single" w:sz="8" w:space="0" w:color="auto"/>
        <w:right w:val="single" w:sz="8" w:space="0" w:color="auto"/>
      </w:pBdr>
      <w:shd w:val="clear" w:color="000000" w:fill="FFFFFF"/>
      <w:spacing w:before="100" w:beforeAutospacing="1" w:after="100" w:afterAutospacing="1"/>
      <w:textAlignment w:val="center"/>
    </w:pPr>
    <w:rPr>
      <w:rFonts w:ascii="Calibri" w:eastAsia="Times New Roman" w:hAnsi="Calibri" w:cs="Calibri"/>
      <w:sz w:val="16"/>
      <w:szCs w:val="16"/>
      <w:lang w:eastAsia="hr-HR" w:bidi="ar-SA"/>
    </w:rPr>
  </w:style>
  <w:style w:type="paragraph" w:customStyle="1" w:styleId="xl70">
    <w:name w:val="xl70"/>
    <w:basedOn w:val="Normal"/>
    <w:rsid w:val="008E1A2A"/>
    <w:pPr>
      <w:widowControl/>
      <w:pBdr>
        <w:bottom w:val="single" w:sz="8" w:space="0" w:color="auto"/>
        <w:right w:val="single" w:sz="8" w:space="0" w:color="auto"/>
      </w:pBdr>
      <w:spacing w:before="100" w:beforeAutospacing="1" w:after="100" w:afterAutospacing="1"/>
      <w:jc w:val="right"/>
      <w:textAlignment w:val="center"/>
    </w:pPr>
    <w:rPr>
      <w:rFonts w:ascii="Calibri" w:eastAsia="Times New Roman" w:hAnsi="Calibri" w:cs="Calibri"/>
      <w:sz w:val="16"/>
      <w:szCs w:val="16"/>
      <w:lang w:eastAsia="hr-HR" w:bidi="ar-SA"/>
    </w:rPr>
  </w:style>
  <w:style w:type="paragraph" w:customStyle="1" w:styleId="xl71">
    <w:name w:val="xl71"/>
    <w:basedOn w:val="Normal"/>
    <w:rsid w:val="008E1A2A"/>
    <w:pPr>
      <w:widowControl/>
      <w:pBdr>
        <w:bottom w:val="single" w:sz="8" w:space="0" w:color="auto"/>
        <w:right w:val="single" w:sz="8" w:space="0" w:color="auto"/>
      </w:pBdr>
      <w:spacing w:before="100" w:beforeAutospacing="1" w:after="100" w:afterAutospacing="1"/>
      <w:textAlignment w:val="center"/>
    </w:pPr>
    <w:rPr>
      <w:rFonts w:ascii="Calibri" w:eastAsia="Times New Roman" w:hAnsi="Calibri" w:cs="Calibri"/>
      <w:color w:val="000000"/>
      <w:sz w:val="16"/>
      <w:szCs w:val="16"/>
      <w:lang w:eastAsia="hr-HR" w:bidi="ar-SA"/>
    </w:rPr>
  </w:style>
  <w:style w:type="paragraph" w:customStyle="1" w:styleId="xl72">
    <w:name w:val="xl72"/>
    <w:basedOn w:val="Normal"/>
    <w:rsid w:val="008E1A2A"/>
    <w:pPr>
      <w:widowControl/>
      <w:pBdr>
        <w:bottom w:val="single" w:sz="8" w:space="0" w:color="auto"/>
        <w:right w:val="single" w:sz="8" w:space="0" w:color="auto"/>
      </w:pBdr>
      <w:spacing w:before="100" w:beforeAutospacing="1" w:after="100" w:afterAutospacing="1"/>
      <w:jc w:val="right"/>
      <w:textAlignment w:val="center"/>
    </w:pPr>
    <w:rPr>
      <w:rFonts w:ascii="Calibri" w:eastAsia="Times New Roman" w:hAnsi="Calibri" w:cs="Calibri"/>
      <w:color w:val="000000"/>
      <w:sz w:val="16"/>
      <w:szCs w:val="16"/>
      <w:lang w:eastAsia="hr-HR" w:bidi="ar-SA"/>
    </w:rPr>
  </w:style>
  <w:style w:type="paragraph" w:customStyle="1" w:styleId="xl73">
    <w:name w:val="xl73"/>
    <w:basedOn w:val="Normal"/>
    <w:rsid w:val="008E1A2A"/>
    <w:pPr>
      <w:widowControl/>
      <w:pBdr>
        <w:bottom w:val="single" w:sz="8" w:space="0" w:color="auto"/>
        <w:right w:val="single" w:sz="8" w:space="0" w:color="auto"/>
      </w:pBdr>
      <w:shd w:val="clear" w:color="000000" w:fill="FFFFFF"/>
      <w:spacing w:before="100" w:beforeAutospacing="1" w:after="100" w:afterAutospacing="1"/>
      <w:jc w:val="right"/>
      <w:textAlignment w:val="center"/>
    </w:pPr>
    <w:rPr>
      <w:rFonts w:ascii="Calibri" w:eastAsia="Times New Roman" w:hAnsi="Calibri" w:cs="Calibri"/>
      <w:sz w:val="16"/>
      <w:szCs w:val="16"/>
      <w:lang w:eastAsia="hr-HR" w:bidi="ar-SA"/>
    </w:rPr>
  </w:style>
  <w:style w:type="paragraph" w:customStyle="1" w:styleId="xl74">
    <w:name w:val="xl74"/>
    <w:basedOn w:val="Normal"/>
    <w:rsid w:val="008E1A2A"/>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75">
    <w:name w:val="xl75"/>
    <w:basedOn w:val="Normal"/>
    <w:rsid w:val="008E1A2A"/>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77">
    <w:name w:val="xl77"/>
    <w:basedOn w:val="Normal"/>
    <w:rsid w:val="008E1A2A"/>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78">
    <w:name w:val="xl78"/>
    <w:basedOn w:val="Normal"/>
    <w:rsid w:val="008E1A2A"/>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79">
    <w:name w:val="xl79"/>
    <w:basedOn w:val="Normal"/>
    <w:rsid w:val="008E1A2A"/>
    <w:pPr>
      <w:widowControl/>
      <w:pBdr>
        <w:bottom w:val="single" w:sz="8" w:space="0" w:color="auto"/>
        <w:right w:val="single" w:sz="8" w:space="0" w:color="auto"/>
      </w:pBdr>
      <w:shd w:val="clear" w:color="000000" w:fill="FFFFFF"/>
      <w:spacing w:before="100" w:beforeAutospacing="1" w:after="100" w:afterAutospacing="1"/>
      <w:textAlignment w:val="center"/>
    </w:pPr>
    <w:rPr>
      <w:rFonts w:ascii="Calibri" w:eastAsia="Times New Roman" w:hAnsi="Calibri" w:cs="Calibri"/>
      <w:sz w:val="16"/>
      <w:szCs w:val="16"/>
      <w:lang w:eastAsia="hr-HR" w:bidi="ar-SA"/>
    </w:rPr>
  </w:style>
  <w:style w:type="paragraph" w:customStyle="1" w:styleId="xl80">
    <w:name w:val="xl80"/>
    <w:basedOn w:val="Normal"/>
    <w:rsid w:val="008E1A2A"/>
    <w:pPr>
      <w:widowControl/>
      <w:pBdr>
        <w:bottom w:val="single" w:sz="8" w:space="0" w:color="auto"/>
        <w:right w:val="single" w:sz="8" w:space="0" w:color="auto"/>
      </w:pBdr>
      <w:spacing w:before="100" w:beforeAutospacing="1" w:after="100" w:afterAutospacing="1"/>
      <w:textAlignment w:val="center"/>
    </w:pPr>
    <w:rPr>
      <w:rFonts w:ascii="Calibri" w:eastAsia="Times New Roman" w:hAnsi="Calibri" w:cs="Calibri"/>
      <w:sz w:val="16"/>
      <w:szCs w:val="16"/>
      <w:lang w:eastAsia="hr-HR" w:bidi="ar-SA"/>
    </w:rPr>
  </w:style>
  <w:style w:type="paragraph" w:customStyle="1" w:styleId="xl81">
    <w:name w:val="xl81"/>
    <w:basedOn w:val="Normal"/>
    <w:rsid w:val="008E1A2A"/>
    <w:pPr>
      <w:widowControl/>
      <w:pBdr>
        <w:bottom w:val="single" w:sz="8" w:space="0" w:color="auto"/>
        <w:right w:val="single" w:sz="8" w:space="0" w:color="auto"/>
      </w:pBdr>
      <w:spacing w:before="100" w:beforeAutospacing="1" w:after="100" w:afterAutospacing="1"/>
      <w:textAlignment w:val="center"/>
    </w:pPr>
    <w:rPr>
      <w:rFonts w:ascii="Calibri" w:eastAsia="Times New Roman" w:hAnsi="Calibri" w:cs="Calibri"/>
      <w:color w:val="000000"/>
      <w:sz w:val="16"/>
      <w:szCs w:val="16"/>
      <w:lang w:eastAsia="hr-HR" w:bidi="ar-SA"/>
    </w:rPr>
  </w:style>
  <w:style w:type="paragraph" w:customStyle="1" w:styleId="xl82">
    <w:name w:val="xl82"/>
    <w:basedOn w:val="Normal"/>
    <w:rsid w:val="008E1A2A"/>
    <w:pPr>
      <w:widowControl/>
      <w:pBdr>
        <w:bottom w:val="single" w:sz="8" w:space="0" w:color="auto"/>
        <w:right w:val="single" w:sz="8" w:space="0" w:color="auto"/>
      </w:pBdr>
      <w:shd w:val="clear" w:color="000000" w:fill="FFFFFF"/>
      <w:spacing w:before="100" w:beforeAutospacing="1" w:after="100" w:afterAutospacing="1"/>
      <w:textAlignment w:val="center"/>
    </w:pPr>
    <w:rPr>
      <w:rFonts w:ascii="Calibri" w:eastAsia="Times New Roman" w:hAnsi="Calibri" w:cs="Calibri"/>
      <w:color w:val="000000"/>
      <w:sz w:val="16"/>
      <w:szCs w:val="16"/>
      <w:lang w:eastAsia="hr-H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51"/>
    <w:pPr>
      <w:widowControl w:val="0"/>
      <w:spacing w:after="0" w:line="240" w:lineRule="auto"/>
    </w:pPr>
    <w:rPr>
      <w:rFonts w:ascii="Times New Roman" w:eastAsia="Andale Sans UI" w:hAnsi="Times New Roman" w:cs="Tahoma"/>
      <w:sz w:val="24"/>
      <w:szCs w:val="24"/>
      <w:lang w:bidi="en-US"/>
    </w:rPr>
  </w:style>
  <w:style w:type="paragraph" w:styleId="Naslov1">
    <w:name w:val="heading 1"/>
    <w:basedOn w:val="Normal"/>
    <w:next w:val="Normal"/>
    <w:link w:val="Naslov1Char"/>
    <w:uiPriority w:val="9"/>
    <w:qFormat/>
    <w:rsid w:val="005077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5077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507751"/>
    <w:pPr>
      <w:keepNext/>
      <w:keepLines/>
      <w:spacing w:before="160" w:after="80"/>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507751"/>
    <w:pPr>
      <w:keepNext/>
      <w:keepLines/>
      <w:spacing w:before="80" w:after="40"/>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507751"/>
    <w:pPr>
      <w:keepNext/>
      <w:keepLines/>
      <w:spacing w:before="80" w:after="40"/>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50775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0775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0775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0775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7751"/>
    <w:rPr>
      <w:rFonts w:asciiTheme="majorHAnsi" w:eastAsiaTheme="majorEastAsia" w:hAnsiTheme="majorHAnsi" w:cstheme="majorBidi"/>
      <w:color w:val="365F91" w:themeColor="accent1" w:themeShade="BF"/>
      <w:sz w:val="40"/>
      <w:szCs w:val="40"/>
      <w:lang w:bidi="en-US"/>
    </w:rPr>
  </w:style>
  <w:style w:type="character" w:customStyle="1" w:styleId="Naslov2Char">
    <w:name w:val="Naslov 2 Char"/>
    <w:basedOn w:val="Zadanifontodlomka"/>
    <w:link w:val="Naslov2"/>
    <w:uiPriority w:val="9"/>
    <w:semiHidden/>
    <w:rsid w:val="00507751"/>
    <w:rPr>
      <w:rFonts w:asciiTheme="majorHAnsi" w:eastAsiaTheme="majorEastAsia" w:hAnsiTheme="majorHAnsi" w:cstheme="majorBidi"/>
      <w:color w:val="365F91" w:themeColor="accent1" w:themeShade="BF"/>
      <w:sz w:val="32"/>
      <w:szCs w:val="32"/>
      <w:lang w:bidi="en-US"/>
    </w:rPr>
  </w:style>
  <w:style w:type="character" w:customStyle="1" w:styleId="Naslov3Char">
    <w:name w:val="Naslov 3 Char"/>
    <w:basedOn w:val="Zadanifontodlomka"/>
    <w:link w:val="Naslov3"/>
    <w:uiPriority w:val="9"/>
    <w:semiHidden/>
    <w:rsid w:val="00507751"/>
    <w:rPr>
      <w:rFonts w:ascii="Times New Roman" w:eastAsiaTheme="majorEastAsia" w:hAnsi="Times New Roman" w:cstheme="majorBidi"/>
      <w:color w:val="365F91" w:themeColor="accent1" w:themeShade="BF"/>
      <w:sz w:val="28"/>
      <w:szCs w:val="28"/>
      <w:lang w:bidi="en-US"/>
    </w:rPr>
  </w:style>
  <w:style w:type="character" w:customStyle="1" w:styleId="Naslov4Char">
    <w:name w:val="Naslov 4 Char"/>
    <w:basedOn w:val="Zadanifontodlomka"/>
    <w:link w:val="Naslov4"/>
    <w:uiPriority w:val="9"/>
    <w:semiHidden/>
    <w:rsid w:val="00507751"/>
    <w:rPr>
      <w:rFonts w:ascii="Times New Roman" w:eastAsiaTheme="majorEastAsia" w:hAnsi="Times New Roman" w:cstheme="majorBidi"/>
      <w:i/>
      <w:iCs/>
      <w:color w:val="365F91" w:themeColor="accent1" w:themeShade="BF"/>
      <w:sz w:val="24"/>
      <w:szCs w:val="24"/>
      <w:lang w:bidi="en-US"/>
    </w:rPr>
  </w:style>
  <w:style w:type="character" w:customStyle="1" w:styleId="Naslov5Char">
    <w:name w:val="Naslov 5 Char"/>
    <w:basedOn w:val="Zadanifontodlomka"/>
    <w:link w:val="Naslov5"/>
    <w:uiPriority w:val="9"/>
    <w:semiHidden/>
    <w:rsid w:val="00507751"/>
    <w:rPr>
      <w:rFonts w:ascii="Times New Roman" w:eastAsiaTheme="majorEastAsia" w:hAnsi="Times New Roman" w:cstheme="majorBidi"/>
      <w:color w:val="365F91" w:themeColor="accent1" w:themeShade="BF"/>
      <w:sz w:val="24"/>
      <w:szCs w:val="24"/>
      <w:lang w:bidi="en-US"/>
    </w:rPr>
  </w:style>
  <w:style w:type="character" w:customStyle="1" w:styleId="Naslov6Char">
    <w:name w:val="Naslov 6 Char"/>
    <w:basedOn w:val="Zadanifontodlomka"/>
    <w:link w:val="Naslov6"/>
    <w:uiPriority w:val="9"/>
    <w:semiHidden/>
    <w:rsid w:val="00507751"/>
    <w:rPr>
      <w:rFonts w:ascii="Times New Roman" w:eastAsiaTheme="majorEastAsia" w:hAnsi="Times New Roman" w:cstheme="majorBidi"/>
      <w:i/>
      <w:iCs/>
      <w:color w:val="595959" w:themeColor="text1" w:themeTint="A6"/>
      <w:sz w:val="24"/>
      <w:szCs w:val="24"/>
      <w:lang w:bidi="en-US"/>
    </w:rPr>
  </w:style>
  <w:style w:type="character" w:customStyle="1" w:styleId="Naslov7Char">
    <w:name w:val="Naslov 7 Char"/>
    <w:basedOn w:val="Zadanifontodlomka"/>
    <w:link w:val="Naslov7"/>
    <w:uiPriority w:val="9"/>
    <w:semiHidden/>
    <w:rsid w:val="00507751"/>
    <w:rPr>
      <w:rFonts w:ascii="Times New Roman" w:eastAsiaTheme="majorEastAsia" w:hAnsi="Times New Roman" w:cstheme="majorBidi"/>
      <w:color w:val="595959" w:themeColor="text1" w:themeTint="A6"/>
      <w:sz w:val="24"/>
      <w:szCs w:val="24"/>
      <w:lang w:bidi="en-US"/>
    </w:rPr>
  </w:style>
  <w:style w:type="character" w:customStyle="1" w:styleId="Naslov8Char">
    <w:name w:val="Naslov 8 Char"/>
    <w:basedOn w:val="Zadanifontodlomka"/>
    <w:link w:val="Naslov8"/>
    <w:uiPriority w:val="9"/>
    <w:semiHidden/>
    <w:rsid w:val="00507751"/>
    <w:rPr>
      <w:rFonts w:ascii="Times New Roman" w:eastAsiaTheme="majorEastAsia" w:hAnsi="Times New Roman" w:cstheme="majorBidi"/>
      <w:i/>
      <w:iCs/>
      <w:color w:val="272727" w:themeColor="text1" w:themeTint="D8"/>
      <w:sz w:val="24"/>
      <w:szCs w:val="24"/>
      <w:lang w:bidi="en-US"/>
    </w:rPr>
  </w:style>
  <w:style w:type="character" w:customStyle="1" w:styleId="Naslov9Char">
    <w:name w:val="Naslov 9 Char"/>
    <w:basedOn w:val="Zadanifontodlomka"/>
    <w:link w:val="Naslov9"/>
    <w:uiPriority w:val="9"/>
    <w:semiHidden/>
    <w:rsid w:val="00507751"/>
    <w:rPr>
      <w:rFonts w:ascii="Times New Roman" w:eastAsiaTheme="majorEastAsia" w:hAnsi="Times New Roman" w:cstheme="majorBidi"/>
      <w:color w:val="272727" w:themeColor="text1" w:themeTint="D8"/>
      <w:sz w:val="24"/>
      <w:szCs w:val="24"/>
      <w:lang w:bidi="en-US"/>
    </w:rPr>
  </w:style>
  <w:style w:type="paragraph" w:styleId="Zaglavlje">
    <w:name w:val="header"/>
    <w:basedOn w:val="Normal"/>
    <w:link w:val="ZaglavljeChar"/>
    <w:uiPriority w:val="99"/>
    <w:semiHidden/>
    <w:unhideWhenUsed/>
    <w:rsid w:val="00507751"/>
    <w:pPr>
      <w:tabs>
        <w:tab w:val="center" w:pos="4536"/>
        <w:tab w:val="right" w:pos="9072"/>
      </w:tabs>
    </w:pPr>
  </w:style>
  <w:style w:type="character" w:customStyle="1" w:styleId="ZaglavljeChar">
    <w:name w:val="Zaglavlje Char"/>
    <w:basedOn w:val="Zadanifontodlomka"/>
    <w:link w:val="Zaglavlje"/>
    <w:uiPriority w:val="99"/>
    <w:semiHidden/>
    <w:rsid w:val="00507751"/>
    <w:rPr>
      <w:rFonts w:ascii="Times New Roman" w:eastAsia="Andale Sans UI" w:hAnsi="Times New Roman" w:cs="Tahoma"/>
      <w:sz w:val="24"/>
      <w:szCs w:val="24"/>
      <w:lang w:bidi="en-US"/>
    </w:rPr>
  </w:style>
  <w:style w:type="paragraph" w:styleId="Podnoje">
    <w:name w:val="footer"/>
    <w:basedOn w:val="Normal"/>
    <w:link w:val="PodnojeChar"/>
    <w:uiPriority w:val="99"/>
    <w:semiHidden/>
    <w:unhideWhenUsed/>
    <w:rsid w:val="00507751"/>
    <w:pPr>
      <w:tabs>
        <w:tab w:val="center" w:pos="4536"/>
        <w:tab w:val="right" w:pos="9072"/>
      </w:tabs>
    </w:pPr>
  </w:style>
  <w:style w:type="character" w:customStyle="1" w:styleId="PodnojeChar">
    <w:name w:val="Podnožje Char"/>
    <w:basedOn w:val="Zadanifontodlomka"/>
    <w:link w:val="Podnoje"/>
    <w:uiPriority w:val="99"/>
    <w:semiHidden/>
    <w:rsid w:val="00507751"/>
    <w:rPr>
      <w:rFonts w:ascii="Times New Roman" w:eastAsia="Andale Sans UI" w:hAnsi="Times New Roman" w:cs="Tahoma"/>
      <w:sz w:val="24"/>
      <w:szCs w:val="24"/>
      <w:lang w:bidi="en-US"/>
    </w:rPr>
  </w:style>
  <w:style w:type="paragraph" w:styleId="Naslov">
    <w:name w:val="Title"/>
    <w:basedOn w:val="Normal"/>
    <w:next w:val="Normal"/>
    <w:link w:val="NaslovChar"/>
    <w:uiPriority w:val="10"/>
    <w:qFormat/>
    <w:rsid w:val="0050775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07751"/>
    <w:rPr>
      <w:rFonts w:asciiTheme="majorHAnsi" w:eastAsiaTheme="majorEastAsia" w:hAnsiTheme="majorHAnsi" w:cstheme="majorBidi"/>
      <w:spacing w:val="-10"/>
      <w:kern w:val="28"/>
      <w:sz w:val="56"/>
      <w:szCs w:val="56"/>
      <w:lang w:bidi="en-US"/>
    </w:rPr>
  </w:style>
  <w:style w:type="paragraph" w:styleId="Podnaslov">
    <w:name w:val="Subtitle"/>
    <w:basedOn w:val="Normal"/>
    <w:next w:val="Normal"/>
    <w:link w:val="PodnaslovChar"/>
    <w:uiPriority w:val="11"/>
    <w:qFormat/>
    <w:rsid w:val="00507751"/>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07751"/>
    <w:rPr>
      <w:rFonts w:ascii="Times New Roman" w:eastAsiaTheme="majorEastAsia" w:hAnsi="Times New Roman" w:cstheme="majorBidi"/>
      <w:color w:val="595959" w:themeColor="text1" w:themeTint="A6"/>
      <w:spacing w:val="15"/>
      <w:sz w:val="28"/>
      <w:szCs w:val="28"/>
      <w:lang w:bidi="en-US"/>
    </w:rPr>
  </w:style>
  <w:style w:type="paragraph" w:styleId="Tekstbalonia">
    <w:name w:val="Balloon Text"/>
    <w:basedOn w:val="Normal"/>
    <w:link w:val="TekstbaloniaChar"/>
    <w:uiPriority w:val="99"/>
    <w:semiHidden/>
    <w:unhideWhenUsed/>
    <w:rsid w:val="00507751"/>
    <w:rPr>
      <w:rFonts w:ascii="Tahoma" w:hAnsi="Tahoma"/>
      <w:sz w:val="16"/>
      <w:szCs w:val="16"/>
    </w:rPr>
  </w:style>
  <w:style w:type="character" w:customStyle="1" w:styleId="TekstbaloniaChar">
    <w:name w:val="Tekst balončića Char"/>
    <w:basedOn w:val="Zadanifontodlomka"/>
    <w:link w:val="Tekstbalonia"/>
    <w:uiPriority w:val="99"/>
    <w:semiHidden/>
    <w:rsid w:val="00507751"/>
    <w:rPr>
      <w:rFonts w:ascii="Tahoma" w:eastAsia="Andale Sans UI" w:hAnsi="Tahoma" w:cs="Tahoma"/>
      <w:sz w:val="16"/>
      <w:szCs w:val="16"/>
      <w:lang w:bidi="en-US"/>
    </w:rPr>
  </w:style>
  <w:style w:type="paragraph" w:styleId="Odlomakpopisa">
    <w:name w:val="List Paragraph"/>
    <w:basedOn w:val="Normal"/>
    <w:uiPriority w:val="34"/>
    <w:qFormat/>
    <w:rsid w:val="00507751"/>
    <w:pPr>
      <w:ind w:left="720"/>
      <w:contextualSpacing/>
    </w:pPr>
  </w:style>
  <w:style w:type="paragraph" w:styleId="Citat">
    <w:name w:val="Quote"/>
    <w:basedOn w:val="Normal"/>
    <w:next w:val="Normal"/>
    <w:link w:val="CitatChar"/>
    <w:uiPriority w:val="29"/>
    <w:qFormat/>
    <w:rsid w:val="00507751"/>
    <w:pPr>
      <w:spacing w:before="160"/>
      <w:jc w:val="center"/>
    </w:pPr>
    <w:rPr>
      <w:i/>
      <w:iCs/>
      <w:color w:val="404040" w:themeColor="text1" w:themeTint="BF"/>
    </w:rPr>
  </w:style>
  <w:style w:type="character" w:customStyle="1" w:styleId="CitatChar">
    <w:name w:val="Citat Char"/>
    <w:basedOn w:val="Zadanifontodlomka"/>
    <w:link w:val="Citat"/>
    <w:uiPriority w:val="29"/>
    <w:rsid w:val="00507751"/>
    <w:rPr>
      <w:rFonts w:ascii="Times New Roman" w:eastAsia="Andale Sans UI" w:hAnsi="Times New Roman" w:cs="Tahoma"/>
      <w:i/>
      <w:iCs/>
      <w:color w:val="404040" w:themeColor="text1" w:themeTint="BF"/>
      <w:sz w:val="24"/>
      <w:szCs w:val="24"/>
      <w:lang w:bidi="en-US"/>
    </w:rPr>
  </w:style>
  <w:style w:type="paragraph" w:styleId="Naglaencitat">
    <w:name w:val="Intense Quote"/>
    <w:basedOn w:val="Normal"/>
    <w:next w:val="Normal"/>
    <w:link w:val="NaglaencitatChar"/>
    <w:uiPriority w:val="30"/>
    <w:qFormat/>
    <w:rsid w:val="005077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507751"/>
    <w:rPr>
      <w:rFonts w:ascii="Times New Roman" w:eastAsia="Andale Sans UI" w:hAnsi="Times New Roman" w:cs="Tahoma"/>
      <w:i/>
      <w:iCs/>
      <w:color w:val="365F91" w:themeColor="accent1" w:themeShade="BF"/>
      <w:sz w:val="24"/>
      <w:szCs w:val="24"/>
      <w:lang w:bidi="en-US"/>
    </w:rPr>
  </w:style>
  <w:style w:type="paragraph" w:customStyle="1" w:styleId="body">
    <w:name w:val="body"/>
    <w:basedOn w:val="Normal"/>
    <w:rsid w:val="00507751"/>
    <w:pPr>
      <w:widowControl/>
      <w:spacing w:before="100" w:beforeAutospacing="1" w:after="100" w:afterAutospacing="1"/>
    </w:pPr>
    <w:rPr>
      <w:rFonts w:eastAsia="Times New Roman" w:cs="Times New Roman"/>
      <w:lang w:eastAsia="hr-HR" w:bidi="ar-SA"/>
    </w:rPr>
  </w:style>
  <w:style w:type="paragraph" w:customStyle="1" w:styleId="sluzbeniclanak">
    <w:name w:val="sluzbeni_clanak"/>
    <w:basedOn w:val="Normal"/>
    <w:rsid w:val="00507751"/>
    <w:pPr>
      <w:widowControl/>
      <w:spacing w:before="100" w:beforeAutospacing="1" w:after="100" w:afterAutospacing="1"/>
    </w:pPr>
    <w:rPr>
      <w:rFonts w:eastAsia="Times New Roman" w:cs="Times New Roman"/>
      <w:lang w:eastAsia="hr-HR" w:bidi="ar-SA"/>
    </w:rPr>
  </w:style>
  <w:style w:type="character" w:styleId="Jakoisticanje">
    <w:name w:val="Intense Emphasis"/>
    <w:basedOn w:val="Zadanifontodlomka"/>
    <w:uiPriority w:val="21"/>
    <w:qFormat/>
    <w:rsid w:val="00507751"/>
    <w:rPr>
      <w:i/>
      <w:iCs/>
      <w:color w:val="365F91" w:themeColor="accent1" w:themeShade="BF"/>
    </w:rPr>
  </w:style>
  <w:style w:type="character" w:styleId="Istaknutareferenca">
    <w:name w:val="Intense Reference"/>
    <w:basedOn w:val="Zadanifontodlomka"/>
    <w:uiPriority w:val="32"/>
    <w:qFormat/>
    <w:rsid w:val="00507751"/>
    <w:rPr>
      <w:b/>
      <w:bCs/>
      <w:smallCaps/>
      <w:color w:val="365F91" w:themeColor="accent1" w:themeShade="BF"/>
      <w:spacing w:val="5"/>
    </w:rPr>
  </w:style>
  <w:style w:type="character" w:styleId="Hiperveza">
    <w:name w:val="Hyperlink"/>
    <w:basedOn w:val="Zadanifontodlomka"/>
    <w:uiPriority w:val="99"/>
    <w:semiHidden/>
    <w:unhideWhenUsed/>
    <w:rsid w:val="008E1A2A"/>
    <w:rPr>
      <w:color w:val="0000FF"/>
      <w:u w:val="single"/>
    </w:rPr>
  </w:style>
  <w:style w:type="character" w:styleId="SlijeenaHiperveza">
    <w:name w:val="FollowedHyperlink"/>
    <w:basedOn w:val="Zadanifontodlomka"/>
    <w:uiPriority w:val="99"/>
    <w:semiHidden/>
    <w:unhideWhenUsed/>
    <w:rsid w:val="008E1A2A"/>
    <w:rPr>
      <w:color w:val="800080"/>
      <w:u w:val="single"/>
    </w:rPr>
  </w:style>
  <w:style w:type="paragraph" w:customStyle="1" w:styleId="xl65">
    <w:name w:val="xl65"/>
    <w:basedOn w:val="Normal"/>
    <w:rsid w:val="008E1A2A"/>
    <w:pPr>
      <w:widowControl/>
      <w:pBdr>
        <w:top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66">
    <w:name w:val="xl66"/>
    <w:basedOn w:val="Normal"/>
    <w:rsid w:val="008E1A2A"/>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67">
    <w:name w:val="xl67"/>
    <w:basedOn w:val="Normal"/>
    <w:rsid w:val="008E1A2A"/>
    <w:pPr>
      <w:widowControl/>
      <w:pBdr>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color w:val="000000"/>
      <w:sz w:val="16"/>
      <w:szCs w:val="16"/>
      <w:lang w:eastAsia="hr-HR" w:bidi="ar-SA"/>
    </w:rPr>
  </w:style>
  <w:style w:type="paragraph" w:customStyle="1" w:styleId="xl68">
    <w:name w:val="xl68"/>
    <w:basedOn w:val="Normal"/>
    <w:rsid w:val="008E1A2A"/>
    <w:pPr>
      <w:widowControl/>
      <w:pBdr>
        <w:bottom w:val="single" w:sz="8" w:space="0" w:color="auto"/>
        <w:right w:val="single" w:sz="8" w:space="0" w:color="auto"/>
      </w:pBdr>
      <w:spacing w:before="100" w:beforeAutospacing="1" w:after="100" w:afterAutospacing="1"/>
      <w:textAlignment w:val="center"/>
    </w:pPr>
    <w:rPr>
      <w:rFonts w:ascii="Calibri" w:eastAsia="Times New Roman" w:hAnsi="Calibri" w:cs="Calibri"/>
      <w:sz w:val="16"/>
      <w:szCs w:val="16"/>
      <w:lang w:eastAsia="hr-HR" w:bidi="ar-SA"/>
    </w:rPr>
  </w:style>
  <w:style w:type="paragraph" w:customStyle="1" w:styleId="xl69">
    <w:name w:val="xl69"/>
    <w:basedOn w:val="Normal"/>
    <w:rsid w:val="008E1A2A"/>
    <w:pPr>
      <w:widowControl/>
      <w:pBdr>
        <w:bottom w:val="single" w:sz="8" w:space="0" w:color="auto"/>
        <w:right w:val="single" w:sz="8" w:space="0" w:color="auto"/>
      </w:pBdr>
      <w:shd w:val="clear" w:color="000000" w:fill="FFFFFF"/>
      <w:spacing w:before="100" w:beforeAutospacing="1" w:after="100" w:afterAutospacing="1"/>
      <w:textAlignment w:val="center"/>
    </w:pPr>
    <w:rPr>
      <w:rFonts w:ascii="Calibri" w:eastAsia="Times New Roman" w:hAnsi="Calibri" w:cs="Calibri"/>
      <w:sz w:val="16"/>
      <w:szCs w:val="16"/>
      <w:lang w:eastAsia="hr-HR" w:bidi="ar-SA"/>
    </w:rPr>
  </w:style>
  <w:style w:type="paragraph" w:customStyle="1" w:styleId="xl70">
    <w:name w:val="xl70"/>
    <w:basedOn w:val="Normal"/>
    <w:rsid w:val="008E1A2A"/>
    <w:pPr>
      <w:widowControl/>
      <w:pBdr>
        <w:bottom w:val="single" w:sz="8" w:space="0" w:color="auto"/>
        <w:right w:val="single" w:sz="8" w:space="0" w:color="auto"/>
      </w:pBdr>
      <w:spacing w:before="100" w:beforeAutospacing="1" w:after="100" w:afterAutospacing="1"/>
      <w:jc w:val="right"/>
      <w:textAlignment w:val="center"/>
    </w:pPr>
    <w:rPr>
      <w:rFonts w:ascii="Calibri" w:eastAsia="Times New Roman" w:hAnsi="Calibri" w:cs="Calibri"/>
      <w:sz w:val="16"/>
      <w:szCs w:val="16"/>
      <w:lang w:eastAsia="hr-HR" w:bidi="ar-SA"/>
    </w:rPr>
  </w:style>
  <w:style w:type="paragraph" w:customStyle="1" w:styleId="xl71">
    <w:name w:val="xl71"/>
    <w:basedOn w:val="Normal"/>
    <w:rsid w:val="008E1A2A"/>
    <w:pPr>
      <w:widowControl/>
      <w:pBdr>
        <w:bottom w:val="single" w:sz="8" w:space="0" w:color="auto"/>
        <w:right w:val="single" w:sz="8" w:space="0" w:color="auto"/>
      </w:pBdr>
      <w:spacing w:before="100" w:beforeAutospacing="1" w:after="100" w:afterAutospacing="1"/>
      <w:textAlignment w:val="center"/>
    </w:pPr>
    <w:rPr>
      <w:rFonts w:ascii="Calibri" w:eastAsia="Times New Roman" w:hAnsi="Calibri" w:cs="Calibri"/>
      <w:color w:val="000000"/>
      <w:sz w:val="16"/>
      <w:szCs w:val="16"/>
      <w:lang w:eastAsia="hr-HR" w:bidi="ar-SA"/>
    </w:rPr>
  </w:style>
  <w:style w:type="paragraph" w:customStyle="1" w:styleId="xl72">
    <w:name w:val="xl72"/>
    <w:basedOn w:val="Normal"/>
    <w:rsid w:val="008E1A2A"/>
    <w:pPr>
      <w:widowControl/>
      <w:pBdr>
        <w:bottom w:val="single" w:sz="8" w:space="0" w:color="auto"/>
        <w:right w:val="single" w:sz="8" w:space="0" w:color="auto"/>
      </w:pBdr>
      <w:spacing w:before="100" w:beforeAutospacing="1" w:after="100" w:afterAutospacing="1"/>
      <w:jc w:val="right"/>
      <w:textAlignment w:val="center"/>
    </w:pPr>
    <w:rPr>
      <w:rFonts w:ascii="Calibri" w:eastAsia="Times New Roman" w:hAnsi="Calibri" w:cs="Calibri"/>
      <w:color w:val="000000"/>
      <w:sz w:val="16"/>
      <w:szCs w:val="16"/>
      <w:lang w:eastAsia="hr-HR" w:bidi="ar-SA"/>
    </w:rPr>
  </w:style>
  <w:style w:type="paragraph" w:customStyle="1" w:styleId="xl73">
    <w:name w:val="xl73"/>
    <w:basedOn w:val="Normal"/>
    <w:rsid w:val="008E1A2A"/>
    <w:pPr>
      <w:widowControl/>
      <w:pBdr>
        <w:bottom w:val="single" w:sz="8" w:space="0" w:color="auto"/>
        <w:right w:val="single" w:sz="8" w:space="0" w:color="auto"/>
      </w:pBdr>
      <w:shd w:val="clear" w:color="000000" w:fill="FFFFFF"/>
      <w:spacing w:before="100" w:beforeAutospacing="1" w:after="100" w:afterAutospacing="1"/>
      <w:jc w:val="right"/>
      <w:textAlignment w:val="center"/>
    </w:pPr>
    <w:rPr>
      <w:rFonts w:ascii="Calibri" w:eastAsia="Times New Roman" w:hAnsi="Calibri" w:cs="Calibri"/>
      <w:sz w:val="16"/>
      <w:szCs w:val="16"/>
      <w:lang w:eastAsia="hr-HR" w:bidi="ar-SA"/>
    </w:rPr>
  </w:style>
  <w:style w:type="paragraph" w:customStyle="1" w:styleId="xl74">
    <w:name w:val="xl74"/>
    <w:basedOn w:val="Normal"/>
    <w:rsid w:val="008E1A2A"/>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75">
    <w:name w:val="xl75"/>
    <w:basedOn w:val="Normal"/>
    <w:rsid w:val="008E1A2A"/>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77">
    <w:name w:val="xl77"/>
    <w:basedOn w:val="Normal"/>
    <w:rsid w:val="008E1A2A"/>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78">
    <w:name w:val="xl78"/>
    <w:basedOn w:val="Normal"/>
    <w:rsid w:val="008E1A2A"/>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libri" w:eastAsia="Times New Roman" w:hAnsi="Calibri" w:cs="Calibri"/>
      <w:b/>
      <w:bCs/>
      <w:sz w:val="16"/>
      <w:szCs w:val="16"/>
      <w:lang w:eastAsia="hr-HR" w:bidi="ar-SA"/>
    </w:rPr>
  </w:style>
  <w:style w:type="paragraph" w:customStyle="1" w:styleId="xl79">
    <w:name w:val="xl79"/>
    <w:basedOn w:val="Normal"/>
    <w:rsid w:val="008E1A2A"/>
    <w:pPr>
      <w:widowControl/>
      <w:pBdr>
        <w:bottom w:val="single" w:sz="8" w:space="0" w:color="auto"/>
        <w:right w:val="single" w:sz="8" w:space="0" w:color="auto"/>
      </w:pBdr>
      <w:shd w:val="clear" w:color="000000" w:fill="FFFFFF"/>
      <w:spacing w:before="100" w:beforeAutospacing="1" w:after="100" w:afterAutospacing="1"/>
      <w:textAlignment w:val="center"/>
    </w:pPr>
    <w:rPr>
      <w:rFonts w:ascii="Calibri" w:eastAsia="Times New Roman" w:hAnsi="Calibri" w:cs="Calibri"/>
      <w:sz w:val="16"/>
      <w:szCs w:val="16"/>
      <w:lang w:eastAsia="hr-HR" w:bidi="ar-SA"/>
    </w:rPr>
  </w:style>
  <w:style w:type="paragraph" w:customStyle="1" w:styleId="xl80">
    <w:name w:val="xl80"/>
    <w:basedOn w:val="Normal"/>
    <w:rsid w:val="008E1A2A"/>
    <w:pPr>
      <w:widowControl/>
      <w:pBdr>
        <w:bottom w:val="single" w:sz="8" w:space="0" w:color="auto"/>
        <w:right w:val="single" w:sz="8" w:space="0" w:color="auto"/>
      </w:pBdr>
      <w:spacing w:before="100" w:beforeAutospacing="1" w:after="100" w:afterAutospacing="1"/>
      <w:textAlignment w:val="center"/>
    </w:pPr>
    <w:rPr>
      <w:rFonts w:ascii="Calibri" w:eastAsia="Times New Roman" w:hAnsi="Calibri" w:cs="Calibri"/>
      <w:sz w:val="16"/>
      <w:szCs w:val="16"/>
      <w:lang w:eastAsia="hr-HR" w:bidi="ar-SA"/>
    </w:rPr>
  </w:style>
  <w:style w:type="paragraph" w:customStyle="1" w:styleId="xl81">
    <w:name w:val="xl81"/>
    <w:basedOn w:val="Normal"/>
    <w:rsid w:val="008E1A2A"/>
    <w:pPr>
      <w:widowControl/>
      <w:pBdr>
        <w:bottom w:val="single" w:sz="8" w:space="0" w:color="auto"/>
        <w:right w:val="single" w:sz="8" w:space="0" w:color="auto"/>
      </w:pBdr>
      <w:spacing w:before="100" w:beforeAutospacing="1" w:after="100" w:afterAutospacing="1"/>
      <w:textAlignment w:val="center"/>
    </w:pPr>
    <w:rPr>
      <w:rFonts w:ascii="Calibri" w:eastAsia="Times New Roman" w:hAnsi="Calibri" w:cs="Calibri"/>
      <w:color w:val="000000"/>
      <w:sz w:val="16"/>
      <w:szCs w:val="16"/>
      <w:lang w:eastAsia="hr-HR" w:bidi="ar-SA"/>
    </w:rPr>
  </w:style>
  <w:style w:type="paragraph" w:customStyle="1" w:styleId="xl82">
    <w:name w:val="xl82"/>
    <w:basedOn w:val="Normal"/>
    <w:rsid w:val="008E1A2A"/>
    <w:pPr>
      <w:widowControl/>
      <w:pBdr>
        <w:bottom w:val="single" w:sz="8" w:space="0" w:color="auto"/>
        <w:right w:val="single" w:sz="8" w:space="0" w:color="auto"/>
      </w:pBdr>
      <w:shd w:val="clear" w:color="000000" w:fill="FFFFFF"/>
      <w:spacing w:before="100" w:beforeAutospacing="1" w:after="100" w:afterAutospacing="1"/>
      <w:textAlignment w:val="center"/>
    </w:pPr>
    <w:rPr>
      <w:rFonts w:ascii="Calibri" w:eastAsia="Times New Roman" w:hAnsi="Calibri" w:cs="Calibri"/>
      <w:color w:val="000000"/>
      <w:sz w:val="16"/>
      <w:szCs w:val="16"/>
      <w:lang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34">
      <w:bodyDiv w:val="1"/>
      <w:marLeft w:val="0"/>
      <w:marRight w:val="0"/>
      <w:marTop w:val="0"/>
      <w:marBottom w:val="0"/>
      <w:divBdr>
        <w:top w:val="none" w:sz="0" w:space="0" w:color="auto"/>
        <w:left w:val="none" w:sz="0" w:space="0" w:color="auto"/>
        <w:bottom w:val="none" w:sz="0" w:space="0" w:color="auto"/>
        <w:right w:val="none" w:sz="0" w:space="0" w:color="auto"/>
      </w:divBdr>
    </w:div>
    <w:div w:id="65953814">
      <w:bodyDiv w:val="1"/>
      <w:marLeft w:val="0"/>
      <w:marRight w:val="0"/>
      <w:marTop w:val="0"/>
      <w:marBottom w:val="0"/>
      <w:divBdr>
        <w:top w:val="none" w:sz="0" w:space="0" w:color="auto"/>
        <w:left w:val="none" w:sz="0" w:space="0" w:color="auto"/>
        <w:bottom w:val="none" w:sz="0" w:space="0" w:color="auto"/>
        <w:right w:val="none" w:sz="0" w:space="0" w:color="auto"/>
      </w:divBdr>
    </w:div>
    <w:div w:id="151592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9F8A2-F3AC-447A-BB43-E7DBA29A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2160</Words>
  <Characters>12317</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Pino</dc:creator>
  <cp:keywords/>
  <dc:description/>
  <cp:lastModifiedBy>Darija Pino</cp:lastModifiedBy>
  <cp:revision>21</cp:revision>
  <dcterms:created xsi:type="dcterms:W3CDTF">2024-08-01T11:36:00Z</dcterms:created>
  <dcterms:modified xsi:type="dcterms:W3CDTF">2024-08-14T13:26:00Z</dcterms:modified>
</cp:coreProperties>
</file>