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4770" w14:textId="79D067BA" w:rsidR="00B87611" w:rsidRPr="00C0785B" w:rsidRDefault="00B87611" w:rsidP="00B8761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Temeljem Društvenog ugovora trgovačkog društva </w:t>
      </w:r>
      <w:r w:rsidRPr="00C0785B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LOGER d.o.o.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sa sjedištem u Nerezinama, Biskupija 6, OIB: 96308790087, skupština Društva objavljuje</w:t>
      </w:r>
      <w:r w:rsidR="0087373F"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: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</w:t>
      </w:r>
    </w:p>
    <w:p w14:paraId="0C897F45" w14:textId="77777777" w:rsidR="00B87611" w:rsidRPr="00C0785B" w:rsidRDefault="00B87611" w:rsidP="00364C97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1C031837" w14:textId="60010C63" w:rsidR="00364C97" w:rsidRPr="00C0785B" w:rsidRDefault="00B87611" w:rsidP="00364C97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 xml:space="preserve">JAVNI </w:t>
      </w:r>
      <w:r w:rsidR="00364C97" w:rsidRPr="00C0785B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NATJEČAJ</w:t>
      </w:r>
    </w:p>
    <w:p w14:paraId="2B3BCB80" w14:textId="638CBEA6" w:rsidR="00B87611" w:rsidRPr="00C0785B" w:rsidRDefault="00B87611" w:rsidP="00364C97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za izbor kandidata za člana uprave trgovačkog društva LOGER d.o.o.</w:t>
      </w:r>
    </w:p>
    <w:p w14:paraId="68B6743E" w14:textId="5BACDB2D" w:rsidR="00B87611" w:rsidRPr="00C0785B" w:rsidRDefault="00B87611" w:rsidP="00364C97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1 (jedan) izvršitelj na </w:t>
      </w:r>
      <w:r w:rsidR="00A321F1"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  <w:t>razdoblje od 4 (četiri) godine</w:t>
      </w:r>
    </w:p>
    <w:p w14:paraId="3861E466" w14:textId="67353382" w:rsidR="00B87611" w:rsidRPr="00C0785B" w:rsidRDefault="00B87611" w:rsidP="00B87611">
      <w:p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Kandidati za člana uprave, osim uvjeta propisanih Zakonom o trgovačkim društvima (NN 111/93, 34/99, 121/99, 52/00, 118/03, 107/07, 146/08, 137/09, 125/11, 152/11, 111/12, 68/13, 110/15, 40/19, 34/22, 114/22, 18/23, 130/23), moraju ispunjavati sljedeće uvjete:</w:t>
      </w:r>
    </w:p>
    <w:p w14:paraId="241F5B74" w14:textId="2A88F337" w:rsidR="00B87611" w:rsidRPr="00C0785B" w:rsidRDefault="00B8361B" w:rsidP="00B87611">
      <w:pPr>
        <w:pStyle w:val="Odlomakpopisa"/>
        <w:numPr>
          <w:ilvl w:val="0"/>
          <w:numId w:val="3"/>
        </w:num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Najniža potrebna ra</w:t>
      </w:r>
      <w:r w:rsidR="00663887"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zina 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stručnog znanja: sveučilišni prvostupnik struke ili stručni prvostupnik struke </w:t>
      </w:r>
    </w:p>
    <w:p w14:paraId="48FCC801" w14:textId="5751C0A9" w:rsidR="00B87611" w:rsidRPr="00A923B1" w:rsidRDefault="00B87611" w:rsidP="00B87611">
      <w:pPr>
        <w:pStyle w:val="Odlomakpopisa"/>
        <w:numPr>
          <w:ilvl w:val="0"/>
          <w:numId w:val="3"/>
        </w:num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A923B1"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  <w:t xml:space="preserve">Najmanje </w:t>
      </w:r>
      <w:r w:rsidR="00A923B1" w:rsidRPr="00A923B1"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  <w:t>tri</w:t>
      </w:r>
      <w:r w:rsidR="00256AEF" w:rsidRPr="00A923B1"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  <w:t xml:space="preserve"> godin</w:t>
      </w:r>
      <w:r w:rsidR="00A923B1" w:rsidRPr="00A923B1"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  <w:t>e</w:t>
      </w:r>
      <w:r w:rsidR="00256AEF" w:rsidRPr="00A923B1"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  <w:t xml:space="preserve"> radnog iskustva </w:t>
      </w:r>
      <w:r w:rsidR="00C0785B" w:rsidRPr="00A923B1"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  <w:t xml:space="preserve">na </w:t>
      </w:r>
      <w:r w:rsidR="00256AEF" w:rsidRPr="00A923B1"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  <w:t>rukovodećim položajima</w:t>
      </w:r>
    </w:p>
    <w:p w14:paraId="1E842CBD" w14:textId="77777777" w:rsidR="00256AEF" w:rsidRPr="00C0785B" w:rsidRDefault="00256AEF" w:rsidP="00B87611">
      <w:pPr>
        <w:pStyle w:val="Odlomakpopisa"/>
        <w:numPr>
          <w:ilvl w:val="0"/>
          <w:numId w:val="3"/>
        </w:num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A923B1"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  <w:t xml:space="preserve">Nepostojanje sukoba 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interesa u skladu sa propisima koji uređuju sprječavanje sukoba interesa</w:t>
      </w:r>
    </w:p>
    <w:p w14:paraId="56257A3D" w14:textId="317459E8" w:rsidR="00B87611" w:rsidRPr="00C0785B" w:rsidRDefault="00391214" w:rsidP="00B87611">
      <w:p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Uz vlastoručno potpisanu prijavu na ovaj Natječaj, u kojoj se navode osobni podaci podnositelja prijave (ime i prezime, adresa prebivališta, broj telefona, adresa elektroničke pošte) kandidati su dužni dostaviti:</w:t>
      </w:r>
    </w:p>
    <w:p w14:paraId="49DDA785" w14:textId="72D72D76" w:rsidR="00391214" w:rsidRPr="00C0785B" w:rsidRDefault="00391214" w:rsidP="008B5C9C">
      <w:pPr>
        <w:pStyle w:val="Odlomakpopisa"/>
        <w:numPr>
          <w:ilvl w:val="0"/>
          <w:numId w:val="4"/>
        </w:num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Kratki životopis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</w:t>
      </w:r>
    </w:p>
    <w:p w14:paraId="7421A7C4" w14:textId="02890E1E" w:rsidR="00391214" w:rsidRPr="00C0785B" w:rsidRDefault="00391214" w:rsidP="008B5C9C">
      <w:pPr>
        <w:pStyle w:val="Odlomakpopisa"/>
        <w:numPr>
          <w:ilvl w:val="0"/>
          <w:numId w:val="4"/>
        </w:num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Presliku osobne iskaznice ili putovnice</w:t>
      </w:r>
    </w:p>
    <w:p w14:paraId="15B6C371" w14:textId="74714A51" w:rsidR="00391214" w:rsidRPr="00C0785B" w:rsidRDefault="00391214" w:rsidP="008B5C9C">
      <w:pPr>
        <w:pStyle w:val="Odlomakpopisa"/>
        <w:numPr>
          <w:ilvl w:val="0"/>
          <w:numId w:val="4"/>
        </w:num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Dokaz o stečenoj stručnoj spremi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(preslika diplome za svaku razinu visokoškolskog obrazovanja) - osoba koja je obrazovanje završila u inozemstvu dužna je dostaviti i dokaz o priznavanju inozemne obrazovne kvalifikacije u Republici Hrvatskoj,</w:t>
      </w:r>
      <w:r w:rsidR="008B5C9C"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</w:t>
      </w:r>
    </w:p>
    <w:p w14:paraId="3F815F22" w14:textId="0CC76345" w:rsidR="00391214" w:rsidRPr="00C0785B" w:rsidRDefault="00391214" w:rsidP="008B5C9C">
      <w:pPr>
        <w:pStyle w:val="Odlomakpopisa"/>
        <w:numPr>
          <w:ilvl w:val="0"/>
          <w:numId w:val="4"/>
        </w:num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dokaz o ukupnom radnom iskustvu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(elektronički zapis ili potvrda o podacima evidentiranim u bazi podataka Hrvatskog zavoda za mirovinsko osiguranje ili drugi dokazi na temelju kojih se može utvrditi radno iskustvo)</w:t>
      </w:r>
    </w:p>
    <w:p w14:paraId="5916C713" w14:textId="569B0612" w:rsidR="00391214" w:rsidRPr="00C0785B" w:rsidRDefault="00391214" w:rsidP="008B5C9C">
      <w:pPr>
        <w:pStyle w:val="Odlomakpopisa"/>
        <w:numPr>
          <w:ilvl w:val="0"/>
          <w:numId w:val="4"/>
        </w:num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 xml:space="preserve">potvrdu prijašnjeg poslodavca 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ili izvadak iz sudskog registra iz kojih je razvidno </w:t>
      </w:r>
      <w:r w:rsidRPr="00C0785B">
        <w:rPr>
          <w:rFonts w:ascii="Arial" w:hAnsi="Arial" w:cs="Arial"/>
          <w:sz w:val="21"/>
          <w:szCs w:val="21"/>
        </w:rPr>
        <w:t xml:space="preserve">obavljanje rukovodećih položaja  </w:t>
      </w:r>
    </w:p>
    <w:p w14:paraId="0659E38D" w14:textId="77777777" w:rsidR="00391214" w:rsidRPr="00C0785B" w:rsidRDefault="00391214" w:rsidP="008B5C9C">
      <w:pPr>
        <w:pStyle w:val="Odlomakpopisa"/>
        <w:numPr>
          <w:ilvl w:val="0"/>
          <w:numId w:val="4"/>
        </w:numPr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uvjerenje nadležnog suda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da se protiv kandidata ne vodi kazneni postupak (ne starije od 15 dana)</w:t>
      </w:r>
    </w:p>
    <w:p w14:paraId="77B80202" w14:textId="2EA45349" w:rsidR="00391214" w:rsidRPr="00C0785B" w:rsidRDefault="00391214" w:rsidP="008B5C9C">
      <w:pPr>
        <w:pStyle w:val="Odlomakpopisa"/>
        <w:numPr>
          <w:ilvl w:val="0"/>
          <w:numId w:val="4"/>
        </w:num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izjavu kandidata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ovjerenu kod javnog bilježnika o nepostojanju okolnosti iz članka 239. st. 2. Zakona o trgovačkim društvima </w:t>
      </w:r>
    </w:p>
    <w:p w14:paraId="31E1EA14" w14:textId="77777777" w:rsidR="00364C97" w:rsidRPr="00C0785B" w:rsidRDefault="00364C97" w:rsidP="00364C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Natjecati se mogu osobe oba spola sukladno članku 13. stavku 2. Zakona o ravnopravnosti spolova („Narodne novine“ broj 82/08 i 69/17), a izrazi koji se koriste u natječaju za osobe u muškom rodu uporabljeni su neutralno i odnose se na muške i ženske osobe.</w:t>
      </w:r>
    </w:p>
    <w:p w14:paraId="4FC53030" w14:textId="77777777" w:rsidR="00C40307" w:rsidRPr="00C0785B" w:rsidRDefault="00C24A8A" w:rsidP="00C24A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 koji ostvaruje pravo prednosti pri zapošljavanju prema posebnom zakonu dužan je u prijavi na natječaj pozvati se na to pravo i ima prednost u odnosu na ostale kandidate samo pod jednakim uvjetima.</w:t>
      </w:r>
    </w:p>
    <w:p w14:paraId="229792DD" w14:textId="6C2DFE69" w:rsidR="00C24A8A" w:rsidRPr="00C0785B" w:rsidRDefault="00C24A8A" w:rsidP="00C24A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  <w:t xml:space="preserve">Kandidat koji se poziva na pravo prednosti pri zapošljavanju u skladu s člankom 102. Zakona o hrvatskim braniteljima iz Domovinskog rata i članovima njihovih obitelji (''Narodne novine'' broj 121/17, 98/19, 84/21, 156/23), uz prijavu na javni natječaj dužan je, osim dokaza o ispunjavanju traženih uvjeta, priložiti i dokaze o ostvarivanju prava prednosti prilikom zapošljavanja iz članka 103. Zakona o hrvatskim braniteljima iz Domovinskog rata i članovima njihovih obitelji, navedenim na stranicama Ministarstva hrvatskih branitelja: </w:t>
      </w:r>
      <w:r w:rsidR="00C0785B" w:rsidRPr="00C0785B">
        <w:rPr>
          <w:rFonts w:ascii="Arial" w:hAnsi="Arial" w:cs="Arial"/>
          <w:sz w:val="21"/>
          <w:szCs w:val="21"/>
        </w:rPr>
        <w:t>https://branitelji.gov.hr/zaposljavanje-843/843 na kojoj se nalaze i dodatne informacije o dokazima koji su potrebni za ostvarivanje prava prednosti pri zapošljavanju temeljem gore navedenih zakona.</w:t>
      </w:r>
    </w:p>
    <w:p w14:paraId="4A91609C" w14:textId="71CB0D3F" w:rsidR="00C24A8A" w:rsidRPr="00C0785B" w:rsidRDefault="00C24A8A" w:rsidP="00C24A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lastRenderedPageBreak/>
        <w:t>Kandidati koji se pozivaju na pravo prednosti pri zapošljavanju u skladu sa člankom 48.f Zakona o zaštiti vojnih i civilnih invalida rata (˝Narodne novine˝</w:t>
      </w:r>
      <w:r w:rsidRPr="00C0785B">
        <w:rPr>
          <w:rFonts w:ascii="Arial" w:hAnsi="Arial" w:cs="Arial"/>
          <w:sz w:val="21"/>
          <w:szCs w:val="21"/>
        </w:rPr>
        <w:t xml:space="preserve"> 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33/92, 57/92, 77/92, 27/93, 58/93, 02/94, 76/94, 108/95, 108/96, 82/01, 103/03, 148/13, 98/19) obvezni su uz prijavu na ovaj natječaj, osim dokaza o ispunjavanju traženih uvjeta, priložiti i dokaz o utvrđenom statusu osobe s invaliditetom. </w:t>
      </w:r>
    </w:p>
    <w:p w14:paraId="05195A66" w14:textId="77777777" w:rsidR="00C24A8A" w:rsidRPr="00C0785B" w:rsidRDefault="00C24A8A" w:rsidP="00C24A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3AC448F3" w14:textId="77777777" w:rsidR="00C24A8A" w:rsidRPr="00C0785B" w:rsidRDefault="00C24A8A" w:rsidP="00C24A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 koji ostvaruju pravo prednosti pri zapošljavanju na temelju članka 9. Zakona o profesionalnoj rehabilitaciji i zapošljavanju osoba s invaliditetom („Narodne novine“ broj 157/13, 152/14, 39/18 i 32/20) dokazuje to odgovarajućom javnom ispravom o invaliditetu na temelju koje se osoba može upisati u očevidnik zaposlenih osoba s invaliditetom, te dokaz iz kojeg je vidljivo na koji je način prestao radni odnos kod posljednjeg poslodavca (rješenje, ugovor, sporazum i sl.).</w:t>
      </w:r>
    </w:p>
    <w:p w14:paraId="0EA48B7C" w14:textId="77777777" w:rsidR="00C24A8A" w:rsidRPr="00C0785B" w:rsidRDefault="00C24A8A" w:rsidP="00C24A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1E9D09A8" w14:textId="1CC6C98E" w:rsidR="00C24A8A" w:rsidRPr="00C0785B" w:rsidRDefault="00C24A8A" w:rsidP="00C24A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Ovaj natječaj objavit će se </w:t>
      </w:r>
      <w:r w:rsidR="00C0785B"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mrežnim stranicama Hrvatskog zavoda za zapošljavanje, u dnevnom glasilu Novi list te na oglasnoj ploči i mrežnim stranicama </w:t>
      </w:r>
      <w:r w:rsidR="00690C7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G</w:t>
      </w:r>
      <w:r w:rsidR="00C0785B"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rada Malog Lošinja.</w:t>
      </w:r>
    </w:p>
    <w:p w14:paraId="5E8B8DBC" w14:textId="77777777" w:rsidR="00C24A8A" w:rsidRPr="00C0785B" w:rsidRDefault="00C24A8A" w:rsidP="00C24A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20837B87" w14:textId="16CA9ACB" w:rsidR="0087373F" w:rsidRPr="00C0785B" w:rsidRDefault="00C24A8A" w:rsidP="00C07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Prijave na natječaj podnose se u roku od </w:t>
      </w:r>
      <w:r w:rsidR="00C0785B"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8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dana od dana objave ovog natječaja </w:t>
      </w:r>
      <w:r w:rsidR="00C0785B"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u Novom listu, 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osobno ili preporučenom poštom na adresu sjedišta</w:t>
      </w:r>
      <w:r w:rsidR="00C0785B"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osnivača 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društva: </w:t>
      </w:r>
      <w:r w:rsidR="00C0785B"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Grad Mali Lošinj,</w:t>
      </w:r>
      <w:r w:rsidR="00C0785B" w:rsidRPr="00C0785B">
        <w:rPr>
          <w:sz w:val="21"/>
          <w:szCs w:val="21"/>
        </w:rPr>
        <w:t xml:space="preserve"> </w:t>
      </w:r>
      <w:r w:rsidR="00C0785B"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GRAD MALI LOŠINJ, Riva Lošinjskih Kapetana 7</w:t>
      </w:r>
      <w:r w:rsidR="008C131D"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, s naznakom</w:t>
      </w:r>
      <w:r w:rsidR="0087373F"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</w:t>
      </w:r>
      <w:r w:rsidR="0087373F" w:rsidRPr="00C0785B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˝Prijava na javni natječaj – član uprave˝</w:t>
      </w:r>
      <w:r w:rsidR="0087373F"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.  </w:t>
      </w:r>
    </w:p>
    <w:p w14:paraId="3BF95500" w14:textId="77777777" w:rsidR="0087373F" w:rsidRPr="00C0785B" w:rsidRDefault="0087373F" w:rsidP="008C1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42DDD76F" w14:textId="329C6495" w:rsidR="00364C97" w:rsidRPr="00C0785B" w:rsidRDefault="00364C97" w:rsidP="008C1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Kandidati prijavom na natječaj pristaju da se njihovi osobni podaci obrađuju u potrebnom obimu i u svrhu provedbe Natječaja, od strane ovlaštenih osoba za provedbu natječaja sukladno Uredbi (EU) 2016/679 Europskog parlamenta i vijeća o zaštiti pojedinca u vezi s obradom osobnih podataka i o slobodnom kretanju takvih podataka te o stavljanju izvan snage Direktive 95/46 EZ od 27. travnja 2016.godine (Službeni list Europske unije, L119/1).</w:t>
      </w:r>
    </w:p>
    <w:p w14:paraId="149D60B2" w14:textId="77777777" w:rsidR="0087373F" w:rsidRPr="00C0785B" w:rsidRDefault="0087373F" w:rsidP="008C1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2657283D" w14:textId="261EF1E4" w:rsidR="0087373F" w:rsidRPr="00C0785B" w:rsidRDefault="0087373F" w:rsidP="0087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Nepotpune i nepravodobne prijave na Natječaj neće se razmatrati, niti će podnositelji nepotpunih prijava biti pozvani na dopunu prijave.</w:t>
      </w:r>
      <w:r w:rsidR="003442C9" w:rsidRPr="003442C9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</w:t>
      </w:r>
      <w:r w:rsidR="003442C9" w:rsidRPr="003442C9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Ponude koje pristignu nakon 1</w:t>
      </w:r>
      <w:r w:rsidR="00CE09F2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2</w:t>
      </w:r>
      <w:r w:rsidR="003442C9" w:rsidRPr="003442C9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:00 sati </w:t>
      </w:r>
      <w:r w:rsidR="003442C9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dana </w:t>
      </w:r>
      <w:r w:rsidR="00CE09F2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12. veljače</w:t>
      </w:r>
      <w:r w:rsidR="003442C9" w:rsidRPr="003442C9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2024. godine smatraju se zakašnjelima i neće se razmatrati.</w:t>
      </w:r>
    </w:p>
    <w:p w14:paraId="78AF67F3" w14:textId="38979144" w:rsidR="0087373F" w:rsidRPr="00C0785B" w:rsidRDefault="0087373F" w:rsidP="008737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Osobe koje podnesu nepotpune i/ili nepravodobne prijave na Natječaj ili ne ispunjavaju uvjete Natječaja, ne smatraju se kandidatima prijavljenim na Natječaj.</w:t>
      </w:r>
      <w:r w:rsidR="003442C9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</w:t>
      </w:r>
    </w:p>
    <w:p w14:paraId="5E0572BB" w14:textId="42CC6447" w:rsidR="0087373F" w:rsidRPr="00C0785B" w:rsidRDefault="0087373F" w:rsidP="008C1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Kandidati koji ispunjavaju uvjete iz ovog natječaja i čije su prijave pravodobne i potpune bit će pozvani na razgovor o čemu će biti pravovremeno obaviješteni. </w:t>
      </w:r>
    </w:p>
    <w:p w14:paraId="5C89B1C5" w14:textId="77777777" w:rsidR="0087373F" w:rsidRPr="00C0785B" w:rsidRDefault="0087373F" w:rsidP="008C1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6489DA03" w14:textId="56E342D8" w:rsidR="0087373F" w:rsidRPr="00C0785B" w:rsidRDefault="0087373F" w:rsidP="008C1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Prilikom ra</w:t>
      </w:r>
      <w:r w:rsidR="00C40307"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z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govora kandidat je dužan predočiti izvornike dokumentacije koju je dostavio uz prijavu. </w:t>
      </w:r>
    </w:p>
    <w:p w14:paraId="1E934FB7" w14:textId="77777777" w:rsidR="0087373F" w:rsidRPr="00C0785B" w:rsidRDefault="0087373F" w:rsidP="008C1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23B397A6" w14:textId="74F8C344" w:rsidR="0087373F" w:rsidRPr="00C0785B" w:rsidRDefault="0087373F" w:rsidP="008C1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Kroz razgovore sa kandidatima utvrdit će se i ocijeniti njihovo radno iskustvo, radno iskustvo u organiziranju i vođenju poslova te poznavanje korporativnog upravljanja. </w:t>
      </w:r>
    </w:p>
    <w:p w14:paraId="7FE6283F" w14:textId="77777777" w:rsidR="0087373F" w:rsidRPr="00C0785B" w:rsidRDefault="0087373F" w:rsidP="008C1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5D917D38" w14:textId="2D21A33C" w:rsidR="0087373F" w:rsidRPr="00C0785B" w:rsidRDefault="0087373F" w:rsidP="008C1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Za kandidata koji ne pristupi razgovoru u zakazanom terminu smatrat će se da je povukao prijavu na natječaj i u daljnjem postupku se više neće smatrati kandidatom. </w:t>
      </w:r>
    </w:p>
    <w:p w14:paraId="2E8CF375" w14:textId="77777777" w:rsidR="008C131D" w:rsidRPr="00C0785B" w:rsidRDefault="008C131D" w:rsidP="008C1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287024C4" w14:textId="209B103D" w:rsidR="0087373F" w:rsidRPr="00C0785B" w:rsidRDefault="008C131D" w:rsidP="008C1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Odluku o izboru kandidata donosi </w:t>
      </w:r>
      <w:r w:rsidR="0087373F"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Skupština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Društva, u roku od 30 (trideset) dana od dana isteka roka za podnošenje prijave. </w:t>
      </w:r>
    </w:p>
    <w:p w14:paraId="0F842007" w14:textId="77777777" w:rsidR="00C40307" w:rsidRPr="00C0785B" w:rsidRDefault="00C40307" w:rsidP="008C1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142E6E63" w14:textId="7287A139" w:rsidR="00C40307" w:rsidRPr="00C0785B" w:rsidRDefault="00C40307" w:rsidP="008C1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Član uprave </w:t>
      </w:r>
      <w:r w:rsidRPr="00A923B1"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  <w:t xml:space="preserve">izabire se razdoblje od </w:t>
      </w:r>
      <w:r w:rsidR="001C1FA0" w:rsidRPr="00A923B1"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  <w:t>četiri</w:t>
      </w:r>
      <w:r w:rsidRPr="00A923B1"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  <w:t xml:space="preserve"> godin</w:t>
      </w:r>
      <w:r w:rsidR="001C1FA0" w:rsidRPr="00A923B1"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  <w:t>e</w:t>
      </w:r>
      <w:r w:rsidRPr="00A923B1"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  <w:t xml:space="preserve"> te </w:t>
      </w: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će sa odabranim kandidatom biti sklopljen ugovor o radu</w:t>
      </w:r>
      <w:r w:rsidR="00A923B1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.</w:t>
      </w:r>
    </w:p>
    <w:p w14:paraId="44D0C0AF" w14:textId="249D2392" w:rsidR="00364C97" w:rsidRPr="00C0785B" w:rsidRDefault="00364C97" w:rsidP="0087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177CDEA8" w14:textId="77777777" w:rsidR="00364C97" w:rsidRPr="00C0785B" w:rsidRDefault="00364C97" w:rsidP="00364C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 rezultatima Natječaja kandidati će biti obaviješteni u roku od 8 dana od dana izbora kandidata.</w:t>
      </w:r>
    </w:p>
    <w:p w14:paraId="2C7687C8" w14:textId="4A18C077" w:rsidR="00364C97" w:rsidRPr="00C0785B" w:rsidRDefault="0087373F" w:rsidP="00364C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LOGER d.o.o. zadržava </w:t>
      </w:r>
      <w:r w:rsidR="00364C97" w:rsidRPr="00C0785B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pravo u svako vrijeme poništiti ovaj natječaj, odnosno ne odabrati niti jednog kandidata, bez obveze obrazlaganja svoje odluke i bez ikakve odgovornosti prema kandidatima.</w:t>
      </w:r>
    </w:p>
    <w:p w14:paraId="5A43D8B3" w14:textId="77777777" w:rsidR="00364C97" w:rsidRPr="00C0785B" w:rsidRDefault="00364C97" w:rsidP="00364C97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084E1A5" w14:textId="77777777" w:rsidR="00F57490" w:rsidRPr="00C0785B" w:rsidRDefault="00F57490" w:rsidP="005A2F86">
      <w:pPr>
        <w:rPr>
          <w:rFonts w:ascii="Aptos Serif" w:hAnsi="Aptos Serif" w:cs="Aptos Serif"/>
          <w:sz w:val="21"/>
          <w:szCs w:val="21"/>
        </w:rPr>
      </w:pPr>
    </w:p>
    <w:sectPr w:rsidR="00F57490" w:rsidRPr="00C0785B" w:rsidSect="009F4CE2">
      <w:head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5CAB" w14:textId="77777777" w:rsidR="009F4CE2" w:rsidRDefault="009F4CE2" w:rsidP="00FC71D9">
      <w:pPr>
        <w:spacing w:after="0" w:line="240" w:lineRule="auto"/>
      </w:pPr>
      <w:r>
        <w:separator/>
      </w:r>
    </w:p>
  </w:endnote>
  <w:endnote w:type="continuationSeparator" w:id="0">
    <w:p w14:paraId="15039FC9" w14:textId="77777777" w:rsidR="009F4CE2" w:rsidRDefault="009F4CE2" w:rsidP="00FC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DA9F" w14:textId="77777777" w:rsidR="009F4CE2" w:rsidRDefault="009F4CE2" w:rsidP="00FC71D9">
      <w:pPr>
        <w:spacing w:after="0" w:line="240" w:lineRule="auto"/>
      </w:pPr>
      <w:r>
        <w:separator/>
      </w:r>
    </w:p>
  </w:footnote>
  <w:footnote w:type="continuationSeparator" w:id="0">
    <w:p w14:paraId="15181C77" w14:textId="77777777" w:rsidR="009F4CE2" w:rsidRDefault="009F4CE2" w:rsidP="00FC7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881B" w14:textId="77777777" w:rsidR="00FC71D9" w:rsidRDefault="00FC71D9">
    <w:pPr>
      <w:pStyle w:val="Zaglavlje"/>
    </w:pPr>
  </w:p>
  <w:p w14:paraId="02856BD9" w14:textId="77777777" w:rsidR="00FC71D9" w:rsidRDefault="00FC71D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C427" w14:textId="52523231" w:rsidR="00FC71D9" w:rsidRDefault="00FC71D9" w:rsidP="00727AE6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85DF7"/>
    <w:multiLevelType w:val="hybridMultilevel"/>
    <w:tmpl w:val="4C526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255AC"/>
    <w:multiLevelType w:val="hybridMultilevel"/>
    <w:tmpl w:val="94D4FFB4"/>
    <w:lvl w:ilvl="0" w:tplc="A184CB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719B1"/>
    <w:multiLevelType w:val="multilevel"/>
    <w:tmpl w:val="B18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85D7B"/>
    <w:multiLevelType w:val="multilevel"/>
    <w:tmpl w:val="ED3C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982889">
    <w:abstractNumId w:val="3"/>
  </w:num>
  <w:num w:numId="2" w16cid:durableId="579825281">
    <w:abstractNumId w:val="2"/>
  </w:num>
  <w:num w:numId="3" w16cid:durableId="796459742">
    <w:abstractNumId w:val="0"/>
  </w:num>
  <w:num w:numId="4" w16cid:durableId="1386175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97"/>
    <w:rsid w:val="0008192F"/>
    <w:rsid w:val="001C1FA0"/>
    <w:rsid w:val="00256AEF"/>
    <w:rsid w:val="003442C9"/>
    <w:rsid w:val="00364C97"/>
    <w:rsid w:val="00391214"/>
    <w:rsid w:val="00431183"/>
    <w:rsid w:val="004864BD"/>
    <w:rsid w:val="0051129B"/>
    <w:rsid w:val="00524605"/>
    <w:rsid w:val="005A2F86"/>
    <w:rsid w:val="005B15F1"/>
    <w:rsid w:val="005C4424"/>
    <w:rsid w:val="00663887"/>
    <w:rsid w:val="00690C70"/>
    <w:rsid w:val="00727AE6"/>
    <w:rsid w:val="007E6143"/>
    <w:rsid w:val="008428D5"/>
    <w:rsid w:val="0087373F"/>
    <w:rsid w:val="008B5C9C"/>
    <w:rsid w:val="008C131D"/>
    <w:rsid w:val="009A7A4E"/>
    <w:rsid w:val="009F4CE2"/>
    <w:rsid w:val="00A321F1"/>
    <w:rsid w:val="00A923B1"/>
    <w:rsid w:val="00B235FE"/>
    <w:rsid w:val="00B3605D"/>
    <w:rsid w:val="00B8361B"/>
    <w:rsid w:val="00B87611"/>
    <w:rsid w:val="00C0785B"/>
    <w:rsid w:val="00C24A8A"/>
    <w:rsid w:val="00C40307"/>
    <w:rsid w:val="00C95001"/>
    <w:rsid w:val="00CE09F2"/>
    <w:rsid w:val="00D3327F"/>
    <w:rsid w:val="00D514CE"/>
    <w:rsid w:val="00D61980"/>
    <w:rsid w:val="00D85D8B"/>
    <w:rsid w:val="00D90C8F"/>
    <w:rsid w:val="00DA4A0C"/>
    <w:rsid w:val="00F57490"/>
    <w:rsid w:val="00FC71D9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AE1B"/>
  <w15:chartTrackingRefBased/>
  <w15:docId w15:val="{6F0EC265-2999-4391-B39E-BC4B807D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97"/>
  </w:style>
  <w:style w:type="paragraph" w:styleId="Naslov1">
    <w:name w:val="heading 1"/>
    <w:basedOn w:val="Normal"/>
    <w:next w:val="Normal"/>
    <w:link w:val="Naslov1Char"/>
    <w:uiPriority w:val="9"/>
    <w:qFormat/>
    <w:rsid w:val="00364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4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4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4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4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4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4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4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4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1D9"/>
  </w:style>
  <w:style w:type="paragraph" w:styleId="Podnoje">
    <w:name w:val="footer"/>
    <w:basedOn w:val="Normal"/>
    <w:link w:val="PodnojeChar"/>
    <w:uiPriority w:val="99"/>
    <w:unhideWhenUsed/>
    <w:rsid w:val="00FC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1D9"/>
  </w:style>
  <w:style w:type="character" w:customStyle="1" w:styleId="Naslov1Char">
    <w:name w:val="Naslov 1 Char"/>
    <w:basedOn w:val="Zadanifontodlomka"/>
    <w:link w:val="Naslov1"/>
    <w:uiPriority w:val="9"/>
    <w:rsid w:val="00364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4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4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4C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4C9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4C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4C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4C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4C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4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4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4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4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4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4C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4C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4C9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4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4C9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4C9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64C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599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81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71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32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EA3F4-951B-4DC1-A5B1-C609806E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5707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Marina Žunić</cp:lastModifiedBy>
  <cp:revision>9</cp:revision>
  <cp:lastPrinted>2024-01-19T10:45:00Z</cp:lastPrinted>
  <dcterms:created xsi:type="dcterms:W3CDTF">2024-01-19T09:05:00Z</dcterms:created>
  <dcterms:modified xsi:type="dcterms:W3CDTF">2024-01-30T10:56:00Z</dcterms:modified>
</cp:coreProperties>
</file>