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D9" w:rsidRDefault="001169D9" w:rsidP="001169D9">
      <w:pPr>
        <w:jc w:val="both"/>
        <w:rPr>
          <w:rFonts w:ascii="Times New Roman" w:hAnsi="Times New Roman" w:cs="Times New Roman"/>
          <w:sz w:val="24"/>
          <w:szCs w:val="24"/>
        </w:rPr>
      </w:pPr>
      <w:r w:rsidRPr="00FE7834">
        <w:rPr>
          <w:rFonts w:ascii="Times New Roman" w:hAnsi="Times New Roman" w:cs="Times New Roman"/>
          <w:sz w:val="24"/>
          <w:szCs w:val="24"/>
        </w:rPr>
        <w:t>Temeljem članka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E7834">
        <w:rPr>
          <w:rFonts w:ascii="Times New Roman" w:hAnsi="Times New Roman" w:cs="Times New Roman"/>
          <w:sz w:val="24"/>
          <w:szCs w:val="24"/>
        </w:rPr>
        <w:t xml:space="preserve">. </w:t>
      </w:r>
      <w:r w:rsidR="00D513D1">
        <w:rPr>
          <w:rFonts w:ascii="Times New Roman" w:hAnsi="Times New Roman" w:cs="Times New Roman"/>
          <w:sz w:val="24"/>
          <w:szCs w:val="24"/>
        </w:rPr>
        <w:t xml:space="preserve">st. 4. </w:t>
      </w:r>
      <w:r w:rsidRPr="00FE7834">
        <w:rPr>
          <w:rFonts w:ascii="Times New Roman" w:hAnsi="Times New Roman" w:cs="Times New Roman"/>
          <w:sz w:val="24"/>
          <w:szCs w:val="24"/>
        </w:rPr>
        <w:t xml:space="preserve">Uredbe o uredskom poslovanju („Narodne novine“, broj 75/21) i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6148A6">
        <w:rPr>
          <w:rFonts w:ascii="Times New Roman" w:hAnsi="Times New Roman" w:cs="Times New Roman"/>
          <w:sz w:val="24"/>
          <w:szCs w:val="24"/>
        </w:rPr>
        <w:t xml:space="preserve"> temeljem članka 47. Statuta Grada Malog Lošinja („Službene novine PGŽ“, 26/09, 32/09, 10/13, 24/17 – </w:t>
      </w:r>
      <w:proofErr w:type="spellStart"/>
      <w:r w:rsidRPr="006148A6">
        <w:rPr>
          <w:rFonts w:ascii="Times New Roman" w:hAnsi="Times New Roman" w:cs="Times New Roman"/>
          <w:sz w:val="24"/>
          <w:szCs w:val="24"/>
        </w:rPr>
        <w:t>pročiš</w:t>
      </w:r>
      <w:proofErr w:type="spellEnd"/>
      <w:r w:rsidRPr="006148A6">
        <w:rPr>
          <w:rFonts w:ascii="Times New Roman" w:hAnsi="Times New Roman" w:cs="Times New Roman"/>
          <w:sz w:val="24"/>
          <w:szCs w:val="24"/>
        </w:rPr>
        <w:t>. tekst, 9/18 i 9/21) gradonačelnic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48A6">
        <w:rPr>
          <w:rFonts w:ascii="Times New Roman" w:hAnsi="Times New Roman" w:cs="Times New Roman"/>
          <w:sz w:val="24"/>
          <w:szCs w:val="24"/>
        </w:rPr>
        <w:t xml:space="preserve"> Grada Mal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6148A6">
        <w:rPr>
          <w:rFonts w:ascii="Times New Roman" w:hAnsi="Times New Roman" w:cs="Times New Roman"/>
          <w:sz w:val="24"/>
          <w:szCs w:val="24"/>
        </w:rPr>
        <w:t xml:space="preserve"> Lošinj</w:t>
      </w:r>
      <w:r w:rsidRPr="00FE7834">
        <w:rPr>
          <w:rFonts w:ascii="Times New Roman" w:hAnsi="Times New Roman" w:cs="Times New Roman"/>
          <w:sz w:val="24"/>
          <w:szCs w:val="24"/>
        </w:rPr>
        <w:t xml:space="preserve">a, dana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E7834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7834">
        <w:rPr>
          <w:rFonts w:ascii="Times New Roman" w:hAnsi="Times New Roman" w:cs="Times New Roman"/>
          <w:sz w:val="24"/>
          <w:szCs w:val="24"/>
        </w:rPr>
        <w:t>. godine, doni</w:t>
      </w:r>
      <w:r>
        <w:rPr>
          <w:rFonts w:ascii="Times New Roman" w:hAnsi="Times New Roman" w:cs="Times New Roman"/>
          <w:sz w:val="24"/>
          <w:szCs w:val="24"/>
        </w:rPr>
        <w:t xml:space="preserve">jela je </w:t>
      </w:r>
    </w:p>
    <w:p w:rsidR="001169D9" w:rsidRDefault="001169D9" w:rsidP="001169D9">
      <w:pPr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D9" w:rsidRPr="00553C84" w:rsidRDefault="001169D9" w:rsidP="001169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3C84">
        <w:rPr>
          <w:rFonts w:ascii="Times New Roman" w:hAnsi="Times New Roman" w:cs="Times New Roman"/>
          <w:b/>
          <w:bCs/>
          <w:sz w:val="26"/>
          <w:szCs w:val="26"/>
        </w:rPr>
        <w:t>P L A N</w:t>
      </w:r>
    </w:p>
    <w:p w:rsidR="001169D9" w:rsidRPr="00F9738A" w:rsidRDefault="001169D9" w:rsidP="001169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8A6">
        <w:rPr>
          <w:rFonts w:ascii="Times New Roman" w:hAnsi="Times New Roman" w:cs="Times New Roman"/>
          <w:b/>
          <w:bCs/>
          <w:sz w:val="24"/>
          <w:szCs w:val="24"/>
        </w:rPr>
        <w:t>brojčanih oznaka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8A6">
        <w:rPr>
          <w:rFonts w:ascii="Times New Roman" w:hAnsi="Times New Roman" w:cs="Times New Roman"/>
          <w:b/>
          <w:bCs/>
          <w:sz w:val="24"/>
          <w:szCs w:val="24"/>
        </w:rPr>
        <w:t xml:space="preserve">stvaratelja i </w:t>
      </w:r>
      <w:r w:rsidRPr="00F9738A">
        <w:rPr>
          <w:rFonts w:ascii="Times New Roman" w:hAnsi="Times New Roman" w:cs="Times New Roman"/>
          <w:b/>
          <w:bCs/>
          <w:sz w:val="24"/>
          <w:szCs w:val="24"/>
        </w:rPr>
        <w:t xml:space="preserve">primatelja akata upravnih i drugih tijela </w:t>
      </w:r>
    </w:p>
    <w:p w:rsidR="001169D9" w:rsidRPr="00F9738A" w:rsidRDefault="001169D9" w:rsidP="001169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38A">
        <w:rPr>
          <w:rFonts w:ascii="Times New Roman" w:hAnsi="Times New Roman" w:cs="Times New Roman"/>
          <w:b/>
          <w:bCs/>
          <w:sz w:val="24"/>
          <w:szCs w:val="24"/>
        </w:rPr>
        <w:t>Grada Malog Lošinja za 2023. godinu</w:t>
      </w:r>
    </w:p>
    <w:p w:rsidR="001169D9" w:rsidRPr="00F9738A" w:rsidRDefault="001169D9" w:rsidP="00116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D9" w:rsidRPr="00F9738A" w:rsidRDefault="001169D9" w:rsidP="00116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38A">
        <w:rPr>
          <w:rFonts w:ascii="Times New Roman" w:hAnsi="Times New Roman" w:cs="Times New Roman"/>
          <w:sz w:val="24"/>
          <w:szCs w:val="24"/>
        </w:rPr>
        <w:t>Članak 1.</w:t>
      </w:r>
    </w:p>
    <w:p w:rsidR="001169D9" w:rsidRPr="00FE7834" w:rsidRDefault="001169D9" w:rsidP="001169D9">
      <w:pPr>
        <w:jc w:val="both"/>
        <w:rPr>
          <w:rFonts w:ascii="Times New Roman" w:hAnsi="Times New Roman" w:cs="Times New Roman"/>
          <w:sz w:val="24"/>
          <w:szCs w:val="24"/>
        </w:rPr>
      </w:pPr>
      <w:r w:rsidRPr="00F9738A">
        <w:rPr>
          <w:rFonts w:ascii="Times New Roman" w:hAnsi="Times New Roman" w:cs="Times New Roman"/>
          <w:sz w:val="24"/>
          <w:szCs w:val="24"/>
        </w:rPr>
        <w:t>Ovim Planom brojčanih oznaka stvaratelja i primatelja akata upravnih i drugih tijela Grada Malog Lošinja za 2023. godinu (daljnjem tekstu:</w:t>
      </w:r>
      <w:r w:rsidRPr="00FE7834">
        <w:rPr>
          <w:rFonts w:ascii="Times New Roman" w:hAnsi="Times New Roman" w:cs="Times New Roman"/>
          <w:sz w:val="24"/>
          <w:szCs w:val="24"/>
        </w:rPr>
        <w:t xml:space="preserve"> Plan), utvrđuju se brojčane oznake predstavničkog i izvršnog tijela Grada </w:t>
      </w:r>
      <w:r>
        <w:rPr>
          <w:rFonts w:ascii="Times New Roman" w:hAnsi="Times New Roman" w:cs="Times New Roman"/>
          <w:sz w:val="24"/>
          <w:szCs w:val="24"/>
        </w:rPr>
        <w:t>Malog Lošinja</w:t>
      </w:r>
      <w:r w:rsidRPr="00FE7834">
        <w:rPr>
          <w:rFonts w:ascii="Times New Roman" w:hAnsi="Times New Roman" w:cs="Times New Roman"/>
          <w:sz w:val="24"/>
          <w:szCs w:val="24"/>
        </w:rPr>
        <w:t xml:space="preserve">, Jedinstvenog upravnog odjela, te njihovih ustrojstvenih jedinica: </w:t>
      </w:r>
    </w:p>
    <w:p w:rsidR="001169D9" w:rsidRPr="006148A6" w:rsidRDefault="001169D9" w:rsidP="001169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Ured gradonačelnika</w:t>
      </w:r>
    </w:p>
    <w:p w:rsidR="001169D9" w:rsidRPr="006148A6" w:rsidRDefault="001169D9" w:rsidP="001169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Odsjek za urbanizam, komunalno gospodarstvo i gospodarenje gradskom imovinom</w:t>
      </w:r>
    </w:p>
    <w:p w:rsidR="001169D9" w:rsidRPr="006148A6" w:rsidRDefault="001169D9" w:rsidP="001169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Odsjek za pravne, kadrovske poslove i samoupravu</w:t>
      </w:r>
    </w:p>
    <w:p w:rsidR="001169D9" w:rsidRDefault="001169D9" w:rsidP="001169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8A6">
        <w:rPr>
          <w:rFonts w:ascii="Times New Roman" w:hAnsi="Times New Roman" w:cs="Times New Roman"/>
          <w:sz w:val="24"/>
          <w:szCs w:val="24"/>
        </w:rPr>
        <w:t>Odsjek za proračun, financije, javnu nabavu i EU projekte</w:t>
      </w:r>
    </w:p>
    <w:p w:rsidR="001169D9" w:rsidRDefault="001169D9" w:rsidP="001169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169D9" w:rsidRPr="00F9738A" w:rsidRDefault="001169D9" w:rsidP="001169D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9738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738A">
        <w:rPr>
          <w:rFonts w:ascii="Times New Roman" w:hAnsi="Times New Roman" w:cs="Times New Roman"/>
          <w:sz w:val="24"/>
          <w:szCs w:val="24"/>
        </w:rPr>
        <w:t>.</w:t>
      </w:r>
    </w:p>
    <w:p w:rsidR="001169D9" w:rsidRPr="00F9738A" w:rsidRDefault="001169D9" w:rsidP="001169D9">
      <w:pPr>
        <w:jc w:val="both"/>
        <w:rPr>
          <w:rFonts w:ascii="Times New Roman" w:hAnsi="Times New Roman" w:cs="Times New Roman"/>
          <w:sz w:val="24"/>
          <w:szCs w:val="24"/>
        </w:rPr>
      </w:pPr>
      <w:r w:rsidRPr="00F9738A">
        <w:rPr>
          <w:rFonts w:ascii="Times New Roman" w:hAnsi="Times New Roman" w:cs="Times New Roman"/>
          <w:sz w:val="24"/>
          <w:szCs w:val="24"/>
        </w:rPr>
        <w:t xml:space="preserve">Brojčanim oznakama stvaralaca i primalaca akata na području Grada Malog Lošinja u poslovanju tijela Grada Malog Lošinja označuju se stvaratelji i primatelji akata i to kako slijedi: </w:t>
      </w:r>
    </w:p>
    <w:p w:rsidR="001169D9" w:rsidRDefault="001169D9" w:rsidP="00116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738A">
        <w:rPr>
          <w:rFonts w:ascii="Times New Roman" w:hAnsi="Times New Roman" w:cs="Times New Roman"/>
          <w:sz w:val="24"/>
          <w:szCs w:val="24"/>
        </w:rPr>
        <w:t>Grad Mali Lošinj: 2170-10</w:t>
      </w:r>
    </w:p>
    <w:p w:rsidR="001169D9" w:rsidRPr="004A4A6B" w:rsidRDefault="001169D9" w:rsidP="00116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A4A6B">
        <w:rPr>
          <w:rFonts w:ascii="Times New Roman" w:hAnsi="Times New Roman" w:cs="Times New Roman"/>
          <w:sz w:val="24"/>
          <w:szCs w:val="24"/>
        </w:rPr>
        <w:t>.</w:t>
      </w:r>
    </w:p>
    <w:p w:rsidR="001169D9" w:rsidRPr="004A4A6B" w:rsidRDefault="001169D9" w:rsidP="001169D9">
      <w:pPr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>Ovaj Plan stupa na snagu 1. siječnja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A4A6B">
        <w:rPr>
          <w:rFonts w:ascii="Times New Roman" w:hAnsi="Times New Roman" w:cs="Times New Roman"/>
          <w:sz w:val="24"/>
          <w:szCs w:val="24"/>
        </w:rPr>
        <w:t xml:space="preserve">. godine i objavit će </w:t>
      </w:r>
      <w:r w:rsidRPr="000A6566">
        <w:rPr>
          <w:rFonts w:ascii="Times New Roman" w:hAnsi="Times New Roman" w:cs="Times New Roman"/>
          <w:sz w:val="24"/>
          <w:szCs w:val="24"/>
        </w:rPr>
        <w:t>se na web stranicama Grada Malog Lošinja.</w:t>
      </w:r>
    </w:p>
    <w:p w:rsidR="001169D9" w:rsidRPr="00F9738A" w:rsidRDefault="001169D9" w:rsidP="00116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9D9" w:rsidRPr="004A4A6B" w:rsidRDefault="001169D9" w:rsidP="0011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Klasa: 035-01/21-01/03 </w:t>
      </w:r>
    </w:p>
    <w:p w:rsidR="001169D9" w:rsidRDefault="001169D9" w:rsidP="0011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4A6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A4A6B"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</w:rPr>
        <w:t>213/01</w:t>
      </w:r>
      <w:r w:rsidRPr="004A4A6B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4A4A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2-2</w:t>
      </w:r>
    </w:p>
    <w:p w:rsidR="001169D9" w:rsidRPr="004A4A6B" w:rsidRDefault="001169D9" w:rsidP="0011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Lošinj</w:t>
      </w:r>
      <w:r w:rsidRPr="004A4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22. prosinca 2022</w:t>
      </w:r>
      <w:r w:rsidRPr="004A4A6B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1169D9" w:rsidRDefault="001169D9" w:rsidP="0011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D9" w:rsidRDefault="001169D9" w:rsidP="001169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69D9" w:rsidRDefault="001169D9" w:rsidP="001169D9">
      <w:pPr>
        <w:rPr>
          <w:rFonts w:ascii="Times New Roman" w:hAnsi="Times New Roman" w:cs="Times New Roman"/>
          <w:sz w:val="24"/>
          <w:szCs w:val="24"/>
        </w:rPr>
      </w:pPr>
    </w:p>
    <w:p w:rsidR="001169D9" w:rsidRDefault="001169D9" w:rsidP="001169D9">
      <w:pPr>
        <w:rPr>
          <w:rFonts w:ascii="Times New Roman" w:hAnsi="Times New Roman" w:cs="Times New Roman"/>
          <w:sz w:val="24"/>
          <w:szCs w:val="24"/>
        </w:rPr>
      </w:pPr>
    </w:p>
    <w:p w:rsidR="001169D9" w:rsidRPr="00D513D1" w:rsidRDefault="001169D9" w:rsidP="001169D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D513D1">
        <w:rPr>
          <w:rFonts w:ascii="Times New Roman" w:hAnsi="Times New Roman" w:cs="Times New Roman"/>
          <w:i/>
          <w:szCs w:val="24"/>
        </w:rPr>
        <w:t>GRADONAČELNICA</w:t>
      </w:r>
    </w:p>
    <w:p w:rsidR="001169D9" w:rsidRDefault="001169D9" w:rsidP="001169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7F59">
        <w:rPr>
          <w:rFonts w:ascii="Times New Roman" w:hAnsi="Times New Roman" w:cs="Times New Roman"/>
          <w:i/>
          <w:sz w:val="24"/>
          <w:szCs w:val="24"/>
        </w:rPr>
        <w:t xml:space="preserve"> Ana Kučić, </w:t>
      </w:r>
      <w:proofErr w:type="spellStart"/>
      <w:r w:rsidRPr="00807F59">
        <w:rPr>
          <w:rFonts w:ascii="Times New Roman" w:hAnsi="Times New Roman" w:cs="Times New Roman"/>
          <w:i/>
          <w:sz w:val="24"/>
          <w:szCs w:val="24"/>
        </w:rPr>
        <w:t>mag.oec</w:t>
      </w:r>
      <w:proofErr w:type="spellEnd"/>
      <w:r w:rsidRPr="00807F59">
        <w:rPr>
          <w:rFonts w:ascii="Times New Roman" w:hAnsi="Times New Roman" w:cs="Times New Roman"/>
          <w:i/>
          <w:sz w:val="24"/>
          <w:szCs w:val="24"/>
        </w:rPr>
        <w:t>.</w:t>
      </w:r>
    </w:p>
    <w:p w:rsidR="001169D9" w:rsidRDefault="001169D9" w:rsidP="001169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50C2B" w:rsidRDefault="00550C2B"/>
    <w:sectPr w:rsidR="00550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5BA"/>
    <w:multiLevelType w:val="hybridMultilevel"/>
    <w:tmpl w:val="4508A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9"/>
    <w:rsid w:val="001169D9"/>
    <w:rsid w:val="00550C2B"/>
    <w:rsid w:val="00D5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D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D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Kamalić</dc:creator>
  <cp:lastModifiedBy>Anton Kamalić</cp:lastModifiedBy>
  <cp:revision>2</cp:revision>
  <dcterms:created xsi:type="dcterms:W3CDTF">2022-12-30T08:21:00Z</dcterms:created>
  <dcterms:modified xsi:type="dcterms:W3CDTF">2022-12-30T08:26:00Z</dcterms:modified>
</cp:coreProperties>
</file>