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645D" w14:textId="58FC4A43" w:rsidR="00310692" w:rsidRPr="00BC4CAE" w:rsidRDefault="00310692" w:rsidP="00BC4CAE">
      <w:pPr>
        <w:spacing w:after="0" w:line="120" w:lineRule="auto"/>
        <w:rPr>
          <w:lang w:val="fi-FI"/>
        </w:rPr>
      </w:pPr>
      <w:r w:rsidRPr="00BC4CAE">
        <w:rPr>
          <w:noProof/>
          <w:lang w:eastAsia="hr-HR"/>
        </w:rPr>
        <w:drawing>
          <wp:anchor distT="0" distB="0" distL="0" distR="0" simplePos="0" relativeHeight="251659264" behindDoc="0" locked="0" layoutInCell="1" allowOverlap="1" wp14:anchorId="5A719783" wp14:editId="215679CD">
            <wp:simplePos x="0" y="0"/>
            <wp:positionH relativeFrom="column">
              <wp:posOffset>1119505</wp:posOffset>
            </wp:positionH>
            <wp:positionV relativeFrom="paragraph">
              <wp:posOffset>-347345</wp:posOffset>
            </wp:positionV>
            <wp:extent cx="478790" cy="664210"/>
            <wp:effectExtent l="0" t="0" r="0" b="254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64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D3394" w14:textId="77777777" w:rsidR="00310692" w:rsidRPr="00BC4CAE" w:rsidRDefault="00310692" w:rsidP="00BC4CAE">
      <w:pPr>
        <w:spacing w:after="0" w:line="240" w:lineRule="auto"/>
        <w:rPr>
          <w:i/>
          <w:sz w:val="32"/>
          <w:szCs w:val="32"/>
          <w:lang w:val="fi-FI"/>
        </w:rPr>
      </w:pPr>
      <w:r w:rsidRPr="00BC4CAE">
        <w:rPr>
          <w:i/>
          <w:sz w:val="32"/>
          <w:szCs w:val="32"/>
          <w:lang w:val="fi-FI"/>
        </w:rPr>
        <w:t xml:space="preserve">            REPUBLIKA HRVATSKA</w:t>
      </w:r>
    </w:p>
    <w:p w14:paraId="70E08EE7" w14:textId="77777777" w:rsidR="00310692" w:rsidRPr="00BC4CAE" w:rsidRDefault="00310692" w:rsidP="00BC4CAE">
      <w:pPr>
        <w:spacing w:after="0" w:line="240" w:lineRule="auto"/>
        <w:rPr>
          <w:i/>
          <w:sz w:val="32"/>
          <w:szCs w:val="32"/>
          <w:lang w:val="fi-FI"/>
        </w:rPr>
      </w:pPr>
      <w:r w:rsidRPr="00BC4CAE">
        <w:rPr>
          <w:i/>
          <w:sz w:val="32"/>
          <w:szCs w:val="32"/>
          <w:lang w:val="fi-FI"/>
        </w:rPr>
        <w:t>PRIMORSKO-GORANSKA ŽUPANIJA</w:t>
      </w:r>
    </w:p>
    <w:p w14:paraId="71D72176" w14:textId="77777777" w:rsidR="00310692" w:rsidRPr="00BC4CAE" w:rsidRDefault="00310692" w:rsidP="00BC4CAE">
      <w:pPr>
        <w:spacing w:after="0" w:line="240" w:lineRule="auto"/>
        <w:rPr>
          <w:i/>
          <w:lang w:val="fi-FI"/>
        </w:rPr>
      </w:pPr>
      <w:r w:rsidRPr="00BC4CAE">
        <w:rPr>
          <w:i/>
          <w:sz w:val="32"/>
          <w:szCs w:val="32"/>
          <w:lang w:val="fi-FI"/>
        </w:rPr>
        <w:t xml:space="preserve">             GRAD MALI LOŠINJ</w:t>
      </w:r>
      <w:r w:rsidRPr="00BC4CAE">
        <w:rPr>
          <w:i/>
          <w:lang w:val="fi-FI"/>
        </w:rPr>
        <w:t xml:space="preserve">                </w:t>
      </w:r>
    </w:p>
    <w:p w14:paraId="652B9B49" w14:textId="026F94DE" w:rsidR="00310692" w:rsidRPr="00BC4CAE" w:rsidRDefault="00310692" w:rsidP="00BC4CAE">
      <w:pPr>
        <w:spacing w:after="0" w:line="240" w:lineRule="auto"/>
        <w:rPr>
          <w:i/>
          <w:sz w:val="18"/>
          <w:szCs w:val="20"/>
          <w:lang w:val="fi-FI"/>
        </w:rPr>
      </w:pPr>
      <w:r w:rsidRPr="00BC4CAE">
        <w:rPr>
          <w:i/>
          <w:sz w:val="18"/>
          <w:szCs w:val="20"/>
          <w:lang w:val="fi-FI"/>
        </w:rPr>
        <w:t xml:space="preserve">    </w:t>
      </w:r>
      <w:r w:rsidR="00BC4CAE">
        <w:rPr>
          <w:i/>
          <w:sz w:val="18"/>
          <w:szCs w:val="20"/>
          <w:lang w:val="fi-FI"/>
        </w:rPr>
        <w:t xml:space="preserve">     </w:t>
      </w:r>
      <w:r w:rsidR="00DA19C8">
        <w:rPr>
          <w:i/>
          <w:sz w:val="18"/>
          <w:szCs w:val="20"/>
          <w:lang w:val="fi-FI"/>
        </w:rPr>
        <w:t xml:space="preserve"> </w:t>
      </w:r>
      <w:r w:rsidRPr="00BC4CAE">
        <w:rPr>
          <w:i/>
          <w:sz w:val="18"/>
          <w:szCs w:val="20"/>
          <w:lang w:val="fi-FI"/>
        </w:rPr>
        <w:t xml:space="preserve">   51550 Mali Lošinj, Riva lošinjskih kapetana 7</w:t>
      </w:r>
    </w:p>
    <w:p w14:paraId="54F11D41" w14:textId="0DAEAFFD" w:rsidR="00310692" w:rsidRPr="00BC4CAE" w:rsidRDefault="00310692" w:rsidP="00BC4CAE">
      <w:pPr>
        <w:spacing w:after="0" w:line="240" w:lineRule="auto"/>
        <w:rPr>
          <w:i/>
          <w:sz w:val="18"/>
          <w:szCs w:val="20"/>
          <w:lang w:val="fi-FI"/>
        </w:rPr>
      </w:pPr>
      <w:r w:rsidRPr="00BC4CAE">
        <w:rPr>
          <w:i/>
          <w:sz w:val="18"/>
          <w:szCs w:val="20"/>
          <w:lang w:val="fi-FI"/>
        </w:rPr>
        <w:t xml:space="preserve">       </w:t>
      </w:r>
      <w:r w:rsidR="00BC4CAE">
        <w:rPr>
          <w:i/>
          <w:sz w:val="18"/>
          <w:szCs w:val="20"/>
          <w:lang w:val="fi-FI"/>
        </w:rPr>
        <w:t xml:space="preserve">  </w:t>
      </w:r>
      <w:r w:rsidR="00DA19C8">
        <w:rPr>
          <w:i/>
          <w:sz w:val="18"/>
          <w:szCs w:val="20"/>
          <w:lang w:val="fi-FI"/>
        </w:rPr>
        <w:t xml:space="preserve"> </w:t>
      </w:r>
      <w:r w:rsidR="00BC4CAE">
        <w:rPr>
          <w:i/>
          <w:sz w:val="18"/>
          <w:szCs w:val="20"/>
          <w:lang w:val="fi-FI"/>
        </w:rPr>
        <w:t xml:space="preserve">  </w:t>
      </w:r>
      <w:r w:rsidRPr="00BC4CAE">
        <w:rPr>
          <w:i/>
          <w:sz w:val="18"/>
          <w:szCs w:val="20"/>
          <w:lang w:val="fi-FI"/>
        </w:rPr>
        <w:t>Telefon 051/231-056, telefaks 051/232-307</w:t>
      </w:r>
    </w:p>
    <w:p w14:paraId="40FC295E" w14:textId="5690A339" w:rsidR="00310692" w:rsidRPr="00DA19C8" w:rsidRDefault="00310692" w:rsidP="00BC4CAE">
      <w:pPr>
        <w:spacing w:after="0" w:line="240" w:lineRule="auto"/>
        <w:rPr>
          <w:i/>
          <w:sz w:val="23"/>
          <w:szCs w:val="23"/>
          <w:lang w:val="fi-FI"/>
        </w:rPr>
      </w:pPr>
      <w:r w:rsidRPr="00BC4CAE">
        <w:rPr>
          <w:i/>
          <w:lang w:val="fi-FI"/>
        </w:rPr>
        <w:t xml:space="preserve">     </w:t>
      </w:r>
      <w:r w:rsidR="00BC4CAE">
        <w:rPr>
          <w:i/>
          <w:lang w:val="fi-FI"/>
        </w:rPr>
        <w:t xml:space="preserve">         </w:t>
      </w:r>
      <w:r w:rsidRPr="00DA19C8">
        <w:rPr>
          <w:i/>
          <w:sz w:val="23"/>
          <w:szCs w:val="23"/>
          <w:lang w:val="fi-FI"/>
        </w:rPr>
        <w:t>Gradsko izborno povjerenstvo</w:t>
      </w:r>
    </w:p>
    <w:p w14:paraId="2E7CD2A4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color w:val="8E8E8E"/>
          <w:sz w:val="24"/>
          <w:szCs w:val="24"/>
          <w:lang w:eastAsia="hr-HR"/>
        </w:rPr>
      </w:pPr>
      <w:r w:rsidRPr="00BC4CAE">
        <w:rPr>
          <w:rFonts w:eastAsia="Times New Roman" w:cs="Arial"/>
          <w:color w:val="8E8E8E"/>
          <w:sz w:val="24"/>
          <w:szCs w:val="24"/>
          <w:lang w:eastAsia="hr-HR"/>
        </w:rPr>
        <w:t> </w:t>
      </w:r>
    </w:p>
    <w:p w14:paraId="05A99E2C" w14:textId="7607FD64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KLASA:</w:t>
      </w:r>
      <w:r w:rsidR="00BC4CAE">
        <w:rPr>
          <w:rFonts w:eastAsia="Times New Roman" w:cs="Arial"/>
          <w:sz w:val="24"/>
          <w:szCs w:val="24"/>
          <w:lang w:eastAsia="hr-HR"/>
        </w:rPr>
        <w:t xml:space="preserve"> 012-02/22-01/01</w:t>
      </w:r>
    </w:p>
    <w:p w14:paraId="5725A120" w14:textId="714C5DF1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URBROJ:2213/01-01-</w:t>
      </w:r>
      <w:r w:rsidR="00BC4CAE">
        <w:rPr>
          <w:rFonts w:eastAsia="Times New Roman" w:cs="Arial"/>
          <w:sz w:val="24"/>
          <w:szCs w:val="24"/>
          <w:lang w:eastAsia="hr-HR"/>
        </w:rPr>
        <w:t>22-3</w:t>
      </w:r>
    </w:p>
    <w:p w14:paraId="59A329BB" w14:textId="7F016B0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Mali Lošinj, 0</w:t>
      </w:r>
      <w:r w:rsidRPr="00107E45">
        <w:rPr>
          <w:rFonts w:eastAsia="Times New Roman" w:cs="Arial"/>
          <w:sz w:val="24"/>
          <w:szCs w:val="24"/>
          <w:lang w:eastAsia="hr-HR"/>
        </w:rPr>
        <w:t>8</w:t>
      </w:r>
      <w:r w:rsidRPr="00BC4CAE">
        <w:rPr>
          <w:rFonts w:eastAsia="Times New Roman" w:cs="Arial"/>
          <w:sz w:val="24"/>
          <w:szCs w:val="24"/>
          <w:lang w:eastAsia="hr-HR"/>
        </w:rPr>
        <w:t>. velja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e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Pr="00BC4CAE">
        <w:rPr>
          <w:rFonts w:eastAsia="Times New Roman" w:cs="Arial"/>
          <w:sz w:val="24"/>
          <w:szCs w:val="24"/>
          <w:lang w:eastAsia="hr-HR"/>
        </w:rPr>
        <w:t>.</w:t>
      </w:r>
    </w:p>
    <w:p w14:paraId="6384D45B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79D396B3" w14:textId="01D675AD" w:rsidR="00310692" w:rsidRPr="00BC4CAE" w:rsidRDefault="00DA19C8" w:rsidP="00BC4CA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Na temelju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lanka 21. Odluke o izboru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lanova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(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»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Slu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bene novine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«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Primorsko-goranske 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upanije broj 13/03, 6/10, 10/13- dalje:Odluka), Gradsko izborno povjerenstvo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inja, propisuje sljede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</w:t>
      </w:r>
    </w:p>
    <w:p w14:paraId="45494398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26B2EDB8" w14:textId="77777777" w:rsidR="00310692" w:rsidRPr="00DA19C8" w:rsidRDefault="00310692" w:rsidP="00BC4CAE">
      <w:pPr>
        <w:spacing w:after="0" w:line="240" w:lineRule="auto"/>
        <w:jc w:val="center"/>
        <w:rPr>
          <w:rFonts w:eastAsia="Times New Roman" w:cs="Arial"/>
          <w:sz w:val="28"/>
          <w:szCs w:val="24"/>
          <w:lang w:eastAsia="hr-HR"/>
        </w:rPr>
      </w:pPr>
      <w:r w:rsidRPr="00DA19C8">
        <w:rPr>
          <w:rFonts w:eastAsia="Times New Roman" w:cs="Arial"/>
          <w:i/>
          <w:iCs/>
          <w:sz w:val="28"/>
          <w:szCs w:val="24"/>
          <w:lang w:eastAsia="hr-HR"/>
        </w:rPr>
        <w:t>OBVEZATNE UPUTE</w:t>
      </w:r>
    </w:p>
    <w:p w14:paraId="39567AF8" w14:textId="77777777" w:rsidR="00310692" w:rsidRPr="00DA19C8" w:rsidRDefault="00310692" w:rsidP="00BC4CAE">
      <w:pPr>
        <w:spacing w:after="0" w:line="240" w:lineRule="auto"/>
        <w:jc w:val="center"/>
        <w:rPr>
          <w:rFonts w:eastAsia="Times New Roman" w:cs="Arial"/>
          <w:sz w:val="28"/>
          <w:szCs w:val="24"/>
          <w:lang w:eastAsia="hr-HR"/>
        </w:rPr>
      </w:pPr>
      <w:r w:rsidRPr="00DA19C8">
        <w:rPr>
          <w:rFonts w:eastAsia="Times New Roman" w:cs="Arial"/>
          <w:i/>
          <w:iCs/>
          <w:sz w:val="28"/>
          <w:szCs w:val="24"/>
          <w:lang w:eastAsia="hr-HR"/>
        </w:rPr>
        <w:t>O REDOSLIJEDU IZBORNIH RADNJI I PODNOŠENJU KANDIDACIJSKIH LISTA</w:t>
      </w:r>
    </w:p>
    <w:p w14:paraId="45B84EBD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4AB18FE9" w14:textId="1B6D2B97" w:rsidR="00310692" w:rsidRPr="00BC4CAE" w:rsidRDefault="00DA19C8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1.Odlukom Gradskog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inja KLASA: </w:t>
      </w:r>
      <w:r w:rsidR="00BC4CAE">
        <w:rPr>
          <w:rFonts w:eastAsia="Times New Roman" w:cs="Arial"/>
          <w:sz w:val="24"/>
          <w:szCs w:val="24"/>
          <w:lang w:eastAsia="hr-HR"/>
        </w:rPr>
        <w:t>012-02/22-01/01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URBROJ: 2213/01-01-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-2 od </w:t>
      </w:r>
      <w:r w:rsidR="00BC4CAE">
        <w:rPr>
          <w:rFonts w:eastAsia="Times New Roman" w:cs="Arial"/>
          <w:sz w:val="24"/>
          <w:szCs w:val="24"/>
          <w:lang w:eastAsia="hr-HR"/>
        </w:rPr>
        <w:t>31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sije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nja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. godine, 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 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raspisani su izbori za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lanove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na podru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ju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 i to za:</w:t>
      </w:r>
    </w:p>
    <w:p w14:paraId="18EAC306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01488DCF" w14:textId="0EBB878C" w:rsidR="00310692" w:rsidRPr="00BC4CAE" w:rsidRDefault="00BC4CAE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–   Mjesni odbor Veli Lošinj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, 5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lanova</w:t>
      </w:r>
    </w:p>
    <w:p w14:paraId="5774DC65" w14:textId="0C1F0773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–   Mjesni odbor </w:t>
      </w:r>
      <w:r w:rsidR="00BC4CAE">
        <w:rPr>
          <w:rFonts w:eastAsia="Times New Roman" w:cs="Arial"/>
          <w:sz w:val="24"/>
          <w:szCs w:val="24"/>
          <w:lang w:eastAsia="hr-HR"/>
        </w:rPr>
        <w:t>Ustrine</w:t>
      </w:r>
      <w:r w:rsidRPr="00BC4CAE">
        <w:rPr>
          <w:rFonts w:eastAsia="Times New Roman" w:cs="Arial"/>
          <w:sz w:val="24"/>
          <w:szCs w:val="24"/>
          <w:lang w:eastAsia="hr-HR"/>
        </w:rPr>
        <w:t xml:space="preserve">, </w:t>
      </w:r>
      <w:r w:rsidR="00BC4CAE">
        <w:rPr>
          <w:rFonts w:eastAsia="Times New Roman" w:cs="Arial"/>
          <w:sz w:val="24"/>
          <w:szCs w:val="24"/>
          <w:lang w:eastAsia="hr-HR"/>
        </w:rPr>
        <w:t>3</w:t>
      </w:r>
      <w:r w:rsidRPr="00BC4CAE">
        <w:rPr>
          <w:rFonts w:eastAsia="Times New Roman" w:cs="Arial"/>
          <w:sz w:val="24"/>
          <w:szCs w:val="24"/>
          <w:lang w:eastAsia="hr-HR"/>
        </w:rPr>
        <w:t xml:space="preserve"> 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="008C2F32">
        <w:rPr>
          <w:rFonts w:eastAsia="Times New Roman" w:cs="Arial"/>
          <w:sz w:val="24"/>
          <w:szCs w:val="24"/>
          <w:lang w:eastAsia="hr-HR"/>
        </w:rPr>
        <w:t>lan</w:t>
      </w:r>
      <w:r w:rsidRPr="00BC4CAE">
        <w:rPr>
          <w:rFonts w:eastAsia="Times New Roman" w:cs="Arial"/>
          <w:sz w:val="24"/>
          <w:szCs w:val="24"/>
          <w:lang w:eastAsia="hr-HR"/>
        </w:rPr>
        <w:t>a.</w:t>
      </w:r>
    </w:p>
    <w:p w14:paraId="3937F040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32089939" w14:textId="462E0D1C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Odluka je stupila na snagu </w:t>
      </w:r>
      <w:r w:rsidR="00BC4CAE">
        <w:rPr>
          <w:rFonts w:eastAsia="Times New Roman" w:cs="Arial"/>
          <w:sz w:val="24"/>
          <w:szCs w:val="24"/>
          <w:lang w:eastAsia="hr-HR"/>
        </w:rPr>
        <w:t>8.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velja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godine.</w:t>
      </w:r>
    </w:p>
    <w:p w14:paraId="0EEAEE9C" w14:textId="77777777" w:rsidR="00310692" w:rsidRPr="00BC4CAE" w:rsidRDefault="00310692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65D09469" w14:textId="6FB9C010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Izbori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se odr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ati u nedjelju 1</w:t>
      </w:r>
      <w:r w:rsidR="00BC4CAE">
        <w:rPr>
          <w:rFonts w:eastAsia="Times New Roman" w:cs="Arial"/>
          <w:sz w:val="24"/>
          <w:szCs w:val="24"/>
          <w:lang w:eastAsia="hr-HR"/>
        </w:rPr>
        <w:t>3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ujka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.godine, u vremenu od 08,00 do 19,00 sati.</w:t>
      </w:r>
    </w:p>
    <w:p w14:paraId="0DDA73C3" w14:textId="77777777" w:rsidR="00310692" w:rsidRPr="00BC4CAE" w:rsidRDefault="00310692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1097BDBC" w14:textId="440A1E4C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Rokovi teku od </w:t>
      </w:r>
      <w:r w:rsidR="00BC4CAE">
        <w:rPr>
          <w:rFonts w:eastAsia="Times New Roman" w:cs="Arial"/>
          <w:sz w:val="24"/>
          <w:szCs w:val="24"/>
          <w:lang w:eastAsia="hr-HR"/>
        </w:rPr>
        <w:t>9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velja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.godine, u 00:00 sati.</w:t>
      </w:r>
    </w:p>
    <w:p w14:paraId="6DF0F0F6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28568A20" w14:textId="53392672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Prijedlozi lista za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lanove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 moraju biti zaprimljeni (prispjeti) Gradskom izbornom povjerenstvu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 najkasnije u roku od 14 dana od dana raspisivanja izbora, dakle 2</w:t>
      </w:r>
      <w:r w:rsidR="00BC4CAE">
        <w:rPr>
          <w:rFonts w:eastAsia="Times New Roman" w:cs="Arial"/>
          <w:sz w:val="24"/>
          <w:szCs w:val="24"/>
          <w:lang w:eastAsia="hr-HR"/>
        </w:rPr>
        <w:t>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velja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20</w:t>
      </w:r>
      <w:r w:rsidR="00BC4CAE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 do 24:00 sata.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11. stavak 1.Odluke)</w:t>
      </w:r>
    </w:p>
    <w:p w14:paraId="1AFDA347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Liste za izbor 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lanova VMO predla</w:t>
      </w:r>
      <w:r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Pr="00BC4CAE">
        <w:rPr>
          <w:rFonts w:eastAsia="Times New Roman" w:cs="Arial"/>
          <w:sz w:val="24"/>
          <w:szCs w:val="24"/>
          <w:lang w:eastAsia="hr-HR"/>
        </w:rPr>
        <w:t>u politi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ke stranke registrirane u Republici Hrvatskoj i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i. (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lanak 9. stavak 1.Odluke)</w:t>
      </w:r>
    </w:p>
    <w:p w14:paraId="0F6D905F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Kada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i kao ovlašteni predlagatelji predlažu kandidacijsku listu grupe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 xml:space="preserve">a, za pravovaljanost prijedloga kandidacijske liste za izbor 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lanova Vije</w:t>
      </w:r>
      <w:r w:rsidRPr="00BC4CAE">
        <w:rPr>
          <w:rFonts w:eastAsia="Times New Roman" w:cs="Calibri"/>
          <w:sz w:val="24"/>
          <w:szCs w:val="24"/>
          <w:lang w:eastAsia="hr-HR"/>
        </w:rPr>
        <w:t>ć</w:t>
      </w:r>
      <w:r w:rsidRPr="00BC4CAE">
        <w:rPr>
          <w:rFonts w:eastAsia="Times New Roman" w:cs="Arial"/>
          <w:sz w:val="24"/>
          <w:szCs w:val="24"/>
          <w:lang w:eastAsia="hr-HR"/>
        </w:rPr>
        <w:t>a mjesnih odbora du</w:t>
      </w:r>
      <w:r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Pr="00BC4CAE">
        <w:rPr>
          <w:rFonts w:eastAsia="Times New Roman" w:cs="Arial"/>
          <w:sz w:val="24"/>
          <w:szCs w:val="24"/>
          <w:lang w:eastAsia="hr-HR"/>
        </w:rPr>
        <w:t>ni su prikupiti najmanje:</w:t>
      </w:r>
    </w:p>
    <w:p w14:paraId="79483B1D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6310C6FD" w14:textId="305677E3" w:rsidR="00310692" w:rsidRPr="00BC4CAE" w:rsidRDefault="00107E45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– 50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potpisa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a u Mjesnom odboru </w:t>
      </w:r>
      <w:r>
        <w:rPr>
          <w:rFonts w:eastAsia="Times New Roman" w:cs="Arial"/>
          <w:sz w:val="24"/>
          <w:szCs w:val="24"/>
          <w:lang w:eastAsia="hr-HR"/>
        </w:rPr>
        <w:t>Veli Lošinj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, te</w:t>
      </w:r>
    </w:p>
    <w:p w14:paraId="15AEB0B4" w14:textId="149F333F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– </w:t>
      </w:r>
      <w:r w:rsidR="00107E45">
        <w:rPr>
          <w:rFonts w:eastAsia="Times New Roman" w:cs="Arial"/>
          <w:sz w:val="24"/>
          <w:szCs w:val="24"/>
          <w:lang w:eastAsia="hr-HR"/>
        </w:rPr>
        <w:t>2</w:t>
      </w:r>
      <w:r w:rsidRPr="00BC4CAE">
        <w:rPr>
          <w:rFonts w:eastAsia="Times New Roman" w:cs="Arial"/>
          <w:sz w:val="24"/>
          <w:szCs w:val="24"/>
          <w:lang w:eastAsia="hr-HR"/>
        </w:rPr>
        <w:t>5 potpisa bira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 xml:space="preserve">a u Mjesnom odboru </w:t>
      </w:r>
      <w:r w:rsidR="00107E45">
        <w:rPr>
          <w:rFonts w:eastAsia="Times New Roman" w:cs="Arial"/>
          <w:sz w:val="24"/>
          <w:szCs w:val="24"/>
          <w:lang w:eastAsia="hr-HR"/>
        </w:rPr>
        <w:t>Ustrine</w:t>
      </w:r>
      <w:r w:rsidRPr="00BC4CAE">
        <w:rPr>
          <w:rFonts w:eastAsia="Times New Roman" w:cs="Arial"/>
          <w:sz w:val="24"/>
          <w:szCs w:val="24"/>
          <w:lang w:eastAsia="hr-HR"/>
        </w:rPr>
        <w:t>.</w:t>
      </w:r>
    </w:p>
    <w:p w14:paraId="69BDA63B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2B9F1228" w14:textId="5284BF46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Kada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 kao ovla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teni predlagatelji predla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 kandidacijske liste, podnositelji kandidacijske liste grupe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su prva tri po redu potpisnika kandidacijske liste.</w:t>
      </w:r>
    </w:p>
    <w:p w14:paraId="10885184" w14:textId="49AAD4CB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Kandidat ujedno može biti i podnositelj/potpisnik svoje kandidacijske liste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a.</w:t>
      </w:r>
    </w:p>
    <w:p w14:paraId="58ABE548" w14:textId="39B24CF5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lastRenderedPageBreak/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Potpisi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a prikupljaju se na propisanom obrascu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iji sadr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aj i oblik propisuje Gradsko izborno povjerenstvo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10. Odluke)</w:t>
      </w:r>
    </w:p>
    <w:p w14:paraId="5587DB10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0F438D3C" w14:textId="083F2B59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Preuzimanje obrazaca za podnošenje kandidacijskih lista i predaja kandidacijskih lista vrši se u Gradskom izbornom povjerenstvu u Malom Lošinju, Riva Lošinjskih kapetana 7,</w:t>
      </w:r>
    </w:p>
    <w:p w14:paraId="2D8DFD02" w14:textId="50C9054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 xml:space="preserve">u radne dane od </w:t>
      </w:r>
      <w:r w:rsidR="00107E45">
        <w:rPr>
          <w:rFonts w:eastAsia="Times New Roman" w:cs="Arial"/>
          <w:sz w:val="24"/>
          <w:szCs w:val="24"/>
          <w:lang w:eastAsia="hr-HR"/>
        </w:rPr>
        <w:t>9</w:t>
      </w:r>
      <w:r w:rsidRPr="00BC4CAE">
        <w:rPr>
          <w:rFonts w:eastAsia="Times New Roman" w:cs="Arial"/>
          <w:sz w:val="24"/>
          <w:szCs w:val="24"/>
          <w:lang w:eastAsia="hr-HR"/>
        </w:rPr>
        <w:t>. velja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e do 2</w:t>
      </w:r>
      <w:r w:rsidR="00107E45">
        <w:rPr>
          <w:rFonts w:eastAsia="Times New Roman" w:cs="Arial"/>
          <w:sz w:val="24"/>
          <w:szCs w:val="24"/>
          <w:lang w:eastAsia="hr-HR"/>
        </w:rPr>
        <w:t>1</w:t>
      </w:r>
      <w:r w:rsidRPr="00BC4CAE">
        <w:rPr>
          <w:rFonts w:eastAsia="Times New Roman" w:cs="Arial"/>
          <w:sz w:val="24"/>
          <w:szCs w:val="24"/>
          <w:lang w:eastAsia="hr-HR"/>
        </w:rPr>
        <w:t>. velja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e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Pr="00BC4CAE">
        <w:rPr>
          <w:rFonts w:eastAsia="Times New Roman" w:cs="Arial"/>
          <w:sz w:val="24"/>
          <w:szCs w:val="24"/>
          <w:lang w:eastAsia="hr-HR"/>
        </w:rPr>
        <w:t>.godine u vremenu od 10,00 do 14,00 sati, i dana 2</w:t>
      </w:r>
      <w:r w:rsidR="00107E45">
        <w:rPr>
          <w:rFonts w:eastAsia="Times New Roman" w:cs="Arial"/>
          <w:sz w:val="24"/>
          <w:szCs w:val="24"/>
          <w:lang w:eastAsia="hr-HR"/>
        </w:rPr>
        <w:t>2</w:t>
      </w:r>
      <w:r w:rsidRPr="00BC4CAE">
        <w:rPr>
          <w:rFonts w:eastAsia="Times New Roman" w:cs="Arial"/>
          <w:sz w:val="24"/>
          <w:szCs w:val="24"/>
          <w:lang w:eastAsia="hr-HR"/>
        </w:rPr>
        <w:t>. velja</w:t>
      </w:r>
      <w:r w:rsidRPr="00BC4CAE">
        <w:rPr>
          <w:rFonts w:eastAsia="Times New Roman" w:cs="Calibri"/>
          <w:sz w:val="24"/>
          <w:szCs w:val="24"/>
          <w:lang w:eastAsia="hr-HR"/>
        </w:rPr>
        <w:t>č</w:t>
      </w:r>
      <w:r w:rsidRPr="00BC4CAE">
        <w:rPr>
          <w:rFonts w:eastAsia="Times New Roman" w:cs="Arial"/>
          <w:sz w:val="24"/>
          <w:szCs w:val="24"/>
          <w:lang w:eastAsia="hr-HR"/>
        </w:rPr>
        <w:t>e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Pr="00BC4CAE">
        <w:rPr>
          <w:rFonts w:eastAsia="Times New Roman" w:cs="Arial"/>
          <w:sz w:val="24"/>
          <w:szCs w:val="24"/>
          <w:lang w:eastAsia="hr-HR"/>
        </w:rPr>
        <w:t>.godine, u vremenu od 10,00 do 14,00 sati i od 19,00 do 24,00 sata.</w:t>
      </w:r>
    </w:p>
    <w:p w14:paraId="3B2FF0C5" w14:textId="77777777" w:rsidR="00310692" w:rsidRPr="00BC4CAE" w:rsidRDefault="00310692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39349480" w14:textId="7A6EAEB9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Gradsko izborno povjerenstvo sastavit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i javno objaviti na lokalnoj radio postaji, oglasnoj plo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 mjesnog odbora, oglasnoj plo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 i web stranici Grada Malog 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inja sve pravovaljano predlo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ene liste za izbor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lanova vije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a mjesnih odbora, kao i zbirnu listu, u roku od 48 sati od isteka roka propisanog za postupak kandidiranja i podnošenja lista, dakle 2</w:t>
      </w:r>
      <w:r w:rsidR="00107E45">
        <w:rPr>
          <w:rFonts w:eastAsia="Times New Roman" w:cs="Arial"/>
          <w:sz w:val="24"/>
          <w:szCs w:val="24"/>
          <w:lang w:eastAsia="hr-HR"/>
        </w:rPr>
        <w:t>4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velja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 do 24:00 sata.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13. Odluke)</w:t>
      </w:r>
    </w:p>
    <w:p w14:paraId="488852C5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3131D1A9" w14:textId="0331F4A9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Izborna promidžba po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inje od dana objave zbirne kandidacijske liste, a traje zaklju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no do 24 sata prije dana održavanja izbora, dakle </w:t>
      </w:r>
      <w:r w:rsidR="00107E45">
        <w:rPr>
          <w:rFonts w:eastAsia="Times New Roman" w:cs="Arial"/>
          <w:sz w:val="24"/>
          <w:szCs w:val="24"/>
          <w:lang w:eastAsia="hr-HR"/>
        </w:rPr>
        <w:t>11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ožujka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 do 24:00 sata.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15. stavak 2. Odluke)</w:t>
      </w:r>
    </w:p>
    <w:p w14:paraId="30DC352C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5F450E18" w14:textId="2E8397D7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Zabrana izborne promidžbe (izborna šutnja) traje od 1</w:t>
      </w:r>
      <w:r w:rsidR="00107E45">
        <w:rPr>
          <w:rFonts w:eastAsia="Times New Roman" w:cs="Arial"/>
          <w:sz w:val="24"/>
          <w:szCs w:val="24"/>
          <w:lang w:eastAsia="hr-HR"/>
        </w:rPr>
        <w:t>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ožujka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u 00:00 sati do 1</w:t>
      </w:r>
      <w:r w:rsidR="00107E45">
        <w:rPr>
          <w:rFonts w:eastAsia="Times New Roman" w:cs="Arial"/>
          <w:sz w:val="24"/>
          <w:szCs w:val="24"/>
          <w:lang w:eastAsia="hr-HR"/>
        </w:rPr>
        <w:t>3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ožujka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u 19:00 sati.</w:t>
      </w:r>
    </w:p>
    <w:p w14:paraId="0AF09827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773A966B" w14:textId="0964DF8A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Glasovanje traje neprekidno </w:t>
      </w:r>
      <w:r w:rsidR="00107E45">
        <w:rPr>
          <w:rFonts w:eastAsia="Times New Roman" w:cs="Arial"/>
          <w:sz w:val="24"/>
          <w:szCs w:val="24"/>
          <w:lang w:eastAsia="hr-HR"/>
        </w:rPr>
        <w:t>13.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 ožujka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 od 08,00 do 19,00 sati.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28. stavak 1. Odluke)</w:t>
      </w:r>
    </w:p>
    <w:p w14:paraId="4B09C85D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1DA96FB3" w14:textId="7DE05FBC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Gradsko izborno povjerenstvo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utvrditi rezultate glasovanja na bira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kim mjestima najkasnije u roku od 24 sata od zatvaranja birali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š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ta, dakle 1</w:t>
      </w:r>
      <w:r w:rsidR="00107E45">
        <w:rPr>
          <w:rFonts w:eastAsia="Times New Roman" w:cs="Arial"/>
          <w:sz w:val="24"/>
          <w:szCs w:val="24"/>
          <w:lang w:eastAsia="hr-HR"/>
        </w:rPr>
        <w:t>4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o</w:t>
      </w:r>
      <w:r w:rsidR="00310692" w:rsidRPr="00BC4CAE">
        <w:rPr>
          <w:rFonts w:eastAsia="Times New Roman" w:cs="Eras Medium ITC"/>
          <w:sz w:val="24"/>
          <w:szCs w:val="24"/>
          <w:lang w:eastAsia="hr-HR"/>
        </w:rPr>
        <w:t>ž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ujka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 do 19,00 sati.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34. Odluke)</w:t>
      </w:r>
    </w:p>
    <w:p w14:paraId="51587A77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082EDE01" w14:textId="23C5AEC0" w:rsidR="00310692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Gradsko izborno povjerenstvo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ć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nakon utvr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đ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ivanja rezultata glasovanja u roku od 12 sati objaviti rezultate izbora sukladno zapisniku o radu izbornog povjerenstva. (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lanak 35. Odluke)</w:t>
      </w:r>
    </w:p>
    <w:p w14:paraId="4A5F0989" w14:textId="77777777" w:rsidR="00DA19C8" w:rsidRPr="00BC4CAE" w:rsidRDefault="00DA19C8" w:rsidP="00DA19C8">
      <w:pPr>
        <w:spacing w:after="0" w:line="12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090773C7" w14:textId="71CDD48A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Zaštita izbornog prava ostvaruje se sukladno odredbama 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lanka 37. do 40. Odluke.</w:t>
      </w:r>
    </w:p>
    <w:p w14:paraId="7DF16198" w14:textId="77777777" w:rsidR="00310692" w:rsidRPr="00BC4CAE" w:rsidRDefault="00310692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303A0F49" w14:textId="005F9558" w:rsidR="00310692" w:rsidRPr="00BC4CAE" w:rsidRDefault="00DA19C8" w:rsidP="00DA19C8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 xml:space="preserve">Ove Obvezatne upute stupaju na snagu </w:t>
      </w:r>
      <w:r w:rsidR="00107E45">
        <w:rPr>
          <w:rFonts w:eastAsia="Times New Roman" w:cs="Arial"/>
          <w:sz w:val="24"/>
          <w:szCs w:val="24"/>
          <w:lang w:eastAsia="hr-HR"/>
        </w:rPr>
        <w:t>9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 velja</w:t>
      </w:r>
      <w:r w:rsidR="00310692" w:rsidRPr="00BC4CAE">
        <w:rPr>
          <w:rFonts w:eastAsia="Times New Roman" w:cs="Calibri"/>
          <w:sz w:val="24"/>
          <w:szCs w:val="24"/>
          <w:lang w:eastAsia="hr-HR"/>
        </w:rPr>
        <w:t>č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e 20</w:t>
      </w:r>
      <w:r w:rsidR="00107E45">
        <w:rPr>
          <w:rFonts w:eastAsia="Times New Roman" w:cs="Arial"/>
          <w:sz w:val="24"/>
          <w:szCs w:val="24"/>
          <w:lang w:eastAsia="hr-HR"/>
        </w:rPr>
        <w:t>22</w:t>
      </w:r>
      <w:r w:rsidR="00310692" w:rsidRPr="00BC4CAE">
        <w:rPr>
          <w:rFonts w:eastAsia="Times New Roman" w:cs="Arial"/>
          <w:sz w:val="24"/>
          <w:szCs w:val="24"/>
          <w:lang w:eastAsia="hr-HR"/>
        </w:rPr>
        <w:t>.godine.</w:t>
      </w:r>
    </w:p>
    <w:p w14:paraId="3E694228" w14:textId="77777777" w:rsidR="00310692" w:rsidRPr="00BC4CAE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671BBBD1" w14:textId="77777777" w:rsidR="00310692" w:rsidRDefault="00310692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BC4CAE">
        <w:rPr>
          <w:rFonts w:eastAsia="Times New Roman" w:cs="Arial"/>
          <w:sz w:val="24"/>
          <w:szCs w:val="24"/>
          <w:lang w:eastAsia="hr-HR"/>
        </w:rPr>
        <w:t> </w:t>
      </w:r>
    </w:p>
    <w:p w14:paraId="3D78B319" w14:textId="77777777" w:rsidR="00DA19C8" w:rsidRDefault="00DA19C8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5A7B9475" w14:textId="77777777" w:rsidR="00DA19C8" w:rsidRPr="00BC4CAE" w:rsidRDefault="00DA19C8" w:rsidP="00BC4CAE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2E011F1D" w14:textId="2504FFD5" w:rsidR="00310692" w:rsidRPr="00DA19C8" w:rsidRDefault="00107E45" w:rsidP="00107E45">
      <w:pPr>
        <w:spacing w:after="0" w:line="240" w:lineRule="auto"/>
        <w:jc w:val="right"/>
        <w:rPr>
          <w:rFonts w:eastAsia="Times New Roman" w:cs="Arial"/>
          <w:sz w:val="25"/>
          <w:szCs w:val="25"/>
          <w:lang w:eastAsia="hr-HR"/>
        </w:rPr>
      </w:pPr>
      <w:r w:rsidRPr="00DA19C8">
        <w:rPr>
          <w:rFonts w:eastAsia="Times New Roman" w:cs="Arial"/>
          <w:i/>
          <w:iCs/>
          <w:sz w:val="25"/>
          <w:szCs w:val="25"/>
          <w:lang w:eastAsia="hr-HR"/>
        </w:rPr>
        <w:t>PREDSJEDNICA</w:t>
      </w:r>
    </w:p>
    <w:p w14:paraId="7C135B5F" w14:textId="77113F16" w:rsidR="00310692" w:rsidRPr="00DA19C8" w:rsidRDefault="00A7622C" w:rsidP="00107E45">
      <w:pPr>
        <w:spacing w:after="0" w:line="240" w:lineRule="auto"/>
        <w:jc w:val="right"/>
        <w:rPr>
          <w:rFonts w:eastAsia="Times New Roman" w:cs="Arial"/>
          <w:i/>
          <w:sz w:val="25"/>
          <w:szCs w:val="25"/>
          <w:lang w:eastAsia="hr-HR"/>
        </w:rPr>
      </w:pPr>
      <w:r>
        <w:rPr>
          <w:rFonts w:eastAsia="Times New Roman" w:cs="Arial"/>
          <w:i/>
          <w:sz w:val="25"/>
          <w:szCs w:val="25"/>
          <w:lang w:eastAsia="hr-HR"/>
        </w:rPr>
        <w:t xml:space="preserve">v.r.  </w:t>
      </w:r>
      <w:r w:rsidR="00107E45" w:rsidRPr="00DA19C8">
        <w:rPr>
          <w:rFonts w:eastAsia="Times New Roman" w:cs="Arial"/>
          <w:i/>
          <w:sz w:val="25"/>
          <w:szCs w:val="25"/>
          <w:lang w:eastAsia="hr-HR"/>
        </w:rPr>
        <w:t>Marina Žunić</w:t>
      </w:r>
      <w:r w:rsidR="00310692" w:rsidRPr="00DA19C8">
        <w:rPr>
          <w:rFonts w:eastAsia="Times New Roman" w:cs="Arial"/>
          <w:i/>
          <w:sz w:val="25"/>
          <w:szCs w:val="25"/>
          <w:lang w:eastAsia="hr-HR"/>
        </w:rPr>
        <w:t>, mag.iur.</w:t>
      </w:r>
    </w:p>
    <w:p w14:paraId="70627EC1" w14:textId="77777777" w:rsidR="00234D3D" w:rsidRPr="00BC4CAE" w:rsidRDefault="00234D3D" w:rsidP="00BC4CAE">
      <w:pPr>
        <w:spacing w:after="0" w:line="240" w:lineRule="auto"/>
      </w:pPr>
    </w:p>
    <w:p w14:paraId="72984BFF" w14:textId="77777777" w:rsidR="00BC4CAE" w:rsidRPr="00BC4CAE" w:rsidRDefault="00BC4CAE">
      <w:pPr>
        <w:spacing w:after="0" w:line="240" w:lineRule="auto"/>
      </w:pPr>
    </w:p>
    <w:sectPr w:rsidR="00BC4CAE" w:rsidRPr="00BC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5A1A"/>
    <w:multiLevelType w:val="hybridMultilevel"/>
    <w:tmpl w:val="9438D5A8"/>
    <w:lvl w:ilvl="0" w:tplc="4456E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535AF"/>
    <w:multiLevelType w:val="multilevel"/>
    <w:tmpl w:val="98160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1C8"/>
    <w:multiLevelType w:val="hybridMultilevel"/>
    <w:tmpl w:val="40F8B5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35A"/>
    <w:multiLevelType w:val="multilevel"/>
    <w:tmpl w:val="315E6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6739F1"/>
    <w:multiLevelType w:val="multilevel"/>
    <w:tmpl w:val="3642E3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110BA4"/>
    <w:multiLevelType w:val="hybridMultilevel"/>
    <w:tmpl w:val="17E4C4AE"/>
    <w:lvl w:ilvl="0" w:tplc="D0AE4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5D4"/>
    <w:multiLevelType w:val="hybridMultilevel"/>
    <w:tmpl w:val="18FCE27E"/>
    <w:lvl w:ilvl="0" w:tplc="CB9CA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20A55"/>
    <w:multiLevelType w:val="multilevel"/>
    <w:tmpl w:val="115AF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7F5C6E"/>
    <w:multiLevelType w:val="multilevel"/>
    <w:tmpl w:val="5CA6B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F29"/>
    <w:rsid w:val="00007FEB"/>
    <w:rsid w:val="00010A7E"/>
    <w:rsid w:val="00036BC5"/>
    <w:rsid w:val="00053E7A"/>
    <w:rsid w:val="00062060"/>
    <w:rsid w:val="00074868"/>
    <w:rsid w:val="00075576"/>
    <w:rsid w:val="000850FD"/>
    <w:rsid w:val="000C4516"/>
    <w:rsid w:val="00107E45"/>
    <w:rsid w:val="0014152F"/>
    <w:rsid w:val="00163CD8"/>
    <w:rsid w:val="00166EC3"/>
    <w:rsid w:val="00184AE4"/>
    <w:rsid w:val="00194846"/>
    <w:rsid w:val="001A4F4E"/>
    <w:rsid w:val="001B212D"/>
    <w:rsid w:val="001B7F39"/>
    <w:rsid w:val="001E4B57"/>
    <w:rsid w:val="001F30B4"/>
    <w:rsid w:val="00234D3D"/>
    <w:rsid w:val="002634B1"/>
    <w:rsid w:val="0027249F"/>
    <w:rsid w:val="002D5E7E"/>
    <w:rsid w:val="002E20B8"/>
    <w:rsid w:val="002E2FC5"/>
    <w:rsid w:val="002E4FA3"/>
    <w:rsid w:val="002F2E1A"/>
    <w:rsid w:val="00310692"/>
    <w:rsid w:val="00334494"/>
    <w:rsid w:val="0036080E"/>
    <w:rsid w:val="00380317"/>
    <w:rsid w:val="003812E0"/>
    <w:rsid w:val="00381848"/>
    <w:rsid w:val="00397EF1"/>
    <w:rsid w:val="003E29FE"/>
    <w:rsid w:val="00402788"/>
    <w:rsid w:val="004054A3"/>
    <w:rsid w:val="00414811"/>
    <w:rsid w:val="004A5CBA"/>
    <w:rsid w:val="004C14BC"/>
    <w:rsid w:val="004C73DD"/>
    <w:rsid w:val="004F2207"/>
    <w:rsid w:val="00501FF8"/>
    <w:rsid w:val="00524CAA"/>
    <w:rsid w:val="00583DE8"/>
    <w:rsid w:val="00597B77"/>
    <w:rsid w:val="005A462A"/>
    <w:rsid w:val="005D476A"/>
    <w:rsid w:val="005E6C5E"/>
    <w:rsid w:val="005F0141"/>
    <w:rsid w:val="0062646F"/>
    <w:rsid w:val="006433B7"/>
    <w:rsid w:val="00656E1F"/>
    <w:rsid w:val="00683469"/>
    <w:rsid w:val="00691633"/>
    <w:rsid w:val="00693AF6"/>
    <w:rsid w:val="00693FF2"/>
    <w:rsid w:val="006953D5"/>
    <w:rsid w:val="006C4292"/>
    <w:rsid w:val="006F2414"/>
    <w:rsid w:val="0071080F"/>
    <w:rsid w:val="00713EE6"/>
    <w:rsid w:val="007224A4"/>
    <w:rsid w:val="007415F3"/>
    <w:rsid w:val="00742601"/>
    <w:rsid w:val="00784BBE"/>
    <w:rsid w:val="007F57A6"/>
    <w:rsid w:val="007F5CCB"/>
    <w:rsid w:val="00823411"/>
    <w:rsid w:val="008248A8"/>
    <w:rsid w:val="008419CD"/>
    <w:rsid w:val="00847907"/>
    <w:rsid w:val="0087129B"/>
    <w:rsid w:val="008A04B6"/>
    <w:rsid w:val="008A5FAE"/>
    <w:rsid w:val="008B4A4C"/>
    <w:rsid w:val="008C2F32"/>
    <w:rsid w:val="008C7604"/>
    <w:rsid w:val="008E1188"/>
    <w:rsid w:val="008E3824"/>
    <w:rsid w:val="008E73A4"/>
    <w:rsid w:val="009413FF"/>
    <w:rsid w:val="0094335C"/>
    <w:rsid w:val="00945738"/>
    <w:rsid w:val="00956A78"/>
    <w:rsid w:val="009602C9"/>
    <w:rsid w:val="00961DBC"/>
    <w:rsid w:val="00967F29"/>
    <w:rsid w:val="00982229"/>
    <w:rsid w:val="00985A22"/>
    <w:rsid w:val="009873AA"/>
    <w:rsid w:val="00991364"/>
    <w:rsid w:val="009B364E"/>
    <w:rsid w:val="009F217A"/>
    <w:rsid w:val="009F2DCF"/>
    <w:rsid w:val="009F43AB"/>
    <w:rsid w:val="00A12322"/>
    <w:rsid w:val="00A27AA4"/>
    <w:rsid w:val="00A33EAB"/>
    <w:rsid w:val="00A52DEE"/>
    <w:rsid w:val="00A7622C"/>
    <w:rsid w:val="00A96001"/>
    <w:rsid w:val="00AD5254"/>
    <w:rsid w:val="00AE4F81"/>
    <w:rsid w:val="00B04B0D"/>
    <w:rsid w:val="00B20C11"/>
    <w:rsid w:val="00B35AC4"/>
    <w:rsid w:val="00B464C4"/>
    <w:rsid w:val="00B65A3E"/>
    <w:rsid w:val="00BA0C7C"/>
    <w:rsid w:val="00BA3005"/>
    <w:rsid w:val="00BB7FC8"/>
    <w:rsid w:val="00BC4CAE"/>
    <w:rsid w:val="00BD2ED1"/>
    <w:rsid w:val="00C06B6D"/>
    <w:rsid w:val="00C45CDD"/>
    <w:rsid w:val="00C74C27"/>
    <w:rsid w:val="00CA2CFF"/>
    <w:rsid w:val="00CC2DF0"/>
    <w:rsid w:val="00D16A90"/>
    <w:rsid w:val="00D24822"/>
    <w:rsid w:val="00D41733"/>
    <w:rsid w:val="00D4479C"/>
    <w:rsid w:val="00D52F69"/>
    <w:rsid w:val="00D77003"/>
    <w:rsid w:val="00D853EB"/>
    <w:rsid w:val="00DA19C8"/>
    <w:rsid w:val="00DA71F0"/>
    <w:rsid w:val="00DB4E0B"/>
    <w:rsid w:val="00E2096C"/>
    <w:rsid w:val="00E340C4"/>
    <w:rsid w:val="00E52E31"/>
    <w:rsid w:val="00E74C0B"/>
    <w:rsid w:val="00E77164"/>
    <w:rsid w:val="00E82F23"/>
    <w:rsid w:val="00E83466"/>
    <w:rsid w:val="00F13223"/>
    <w:rsid w:val="00F32E6C"/>
    <w:rsid w:val="00F46A86"/>
    <w:rsid w:val="00F46EF5"/>
    <w:rsid w:val="00F470AF"/>
    <w:rsid w:val="00F6694A"/>
    <w:rsid w:val="00F77402"/>
    <w:rsid w:val="00F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88CE"/>
  <w15:docId w15:val="{7686D4B8-02E2-4382-8A8A-B1CADA3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Paragraph,List Paragraph Red"/>
    <w:basedOn w:val="Normal"/>
    <w:link w:val="ListParagraphChar"/>
    <w:uiPriority w:val="34"/>
    <w:qFormat/>
    <w:rsid w:val="00945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05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"/>
    <w:link w:val="ListParagraph"/>
    <w:uiPriority w:val="34"/>
    <w:rsid w:val="00414811"/>
  </w:style>
  <w:style w:type="character" w:styleId="CommentReference">
    <w:name w:val="annotation reference"/>
    <w:basedOn w:val="DefaultParagraphFont"/>
    <w:uiPriority w:val="99"/>
    <w:semiHidden/>
    <w:unhideWhenUsed/>
    <w:rsid w:val="00824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8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8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8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Šoštarec</dc:creator>
  <cp:lastModifiedBy>Martina Krajina</cp:lastModifiedBy>
  <cp:revision>3</cp:revision>
  <cp:lastPrinted>2022-02-07T14:40:00Z</cp:lastPrinted>
  <dcterms:created xsi:type="dcterms:W3CDTF">2022-02-08T11:52:00Z</dcterms:created>
  <dcterms:modified xsi:type="dcterms:W3CDTF">2022-02-08T11:53:00Z</dcterms:modified>
</cp:coreProperties>
</file>