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5BA6A" w14:textId="77777777" w:rsidR="007C3351" w:rsidRPr="007D5C59" w:rsidRDefault="007C3351" w:rsidP="007C3351">
      <w:pPr>
        <w:rPr>
          <w:sz w:val="22"/>
          <w:szCs w:val="22"/>
        </w:rPr>
      </w:pPr>
      <w:r w:rsidRPr="007D5C59">
        <w:rPr>
          <w:sz w:val="22"/>
          <w:szCs w:val="22"/>
        </w:rPr>
        <w:tab/>
      </w:r>
      <w:r w:rsidRPr="007D5C59">
        <w:rPr>
          <w:sz w:val="22"/>
          <w:szCs w:val="22"/>
        </w:rPr>
        <w:tab/>
      </w:r>
      <w:r w:rsidRPr="007D5C59">
        <w:rPr>
          <w:noProof/>
          <w:sz w:val="22"/>
          <w:szCs w:val="22"/>
        </w:rPr>
        <w:drawing>
          <wp:inline distT="0" distB="0" distL="0" distR="0" wp14:anchorId="5E25B804" wp14:editId="6811503C">
            <wp:extent cx="438150" cy="5619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5C59">
        <w:rPr>
          <w:sz w:val="22"/>
          <w:szCs w:val="22"/>
        </w:rPr>
        <w:t xml:space="preserve">                                             </w:t>
      </w:r>
    </w:p>
    <w:p w14:paraId="30BD3CBD" w14:textId="77777777" w:rsidR="007C3351" w:rsidRPr="007D5C59" w:rsidRDefault="007C3351" w:rsidP="007C3351">
      <w:pPr>
        <w:pStyle w:val="Heading1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7D5C59">
        <w:rPr>
          <w:sz w:val="22"/>
          <w:szCs w:val="22"/>
        </w:rPr>
        <w:t xml:space="preserve">R E P U B L I K A   H R V A T S K A </w:t>
      </w:r>
    </w:p>
    <w:p w14:paraId="66CFFC65" w14:textId="77777777" w:rsidR="007C3351" w:rsidRPr="007D5C59" w:rsidRDefault="007C3351" w:rsidP="007C3351">
      <w:pPr>
        <w:pStyle w:val="Heading1"/>
        <w:rPr>
          <w:bCs/>
          <w:sz w:val="22"/>
          <w:szCs w:val="22"/>
        </w:rPr>
      </w:pPr>
      <w:r w:rsidRPr="007D5C59">
        <w:rPr>
          <w:bCs/>
          <w:sz w:val="22"/>
          <w:szCs w:val="22"/>
        </w:rPr>
        <w:t>PRIMORSKO-GORANSKA ŽUPANIJA</w:t>
      </w:r>
    </w:p>
    <w:p w14:paraId="54129172" w14:textId="77777777" w:rsidR="007C3351" w:rsidRDefault="007C3351" w:rsidP="007C3351">
      <w:pPr>
        <w:pStyle w:val="Heading1"/>
        <w:rPr>
          <w:i/>
          <w:iCs/>
          <w:sz w:val="22"/>
          <w:szCs w:val="22"/>
        </w:rPr>
      </w:pPr>
      <w:r w:rsidRPr="007D5C59">
        <w:rPr>
          <w:bCs/>
          <w:sz w:val="22"/>
          <w:szCs w:val="22"/>
        </w:rPr>
        <w:t xml:space="preserve">               </w:t>
      </w:r>
      <w:r w:rsidRPr="007D5C59">
        <w:rPr>
          <w:i/>
          <w:iCs/>
          <w:sz w:val="22"/>
          <w:szCs w:val="22"/>
        </w:rPr>
        <w:t>Grad Mali Lošinj</w:t>
      </w:r>
    </w:p>
    <w:p w14:paraId="6762ABB0" w14:textId="77777777" w:rsidR="007C3351" w:rsidRDefault="007C3351" w:rsidP="007C3351">
      <w:pPr>
        <w:pStyle w:val="BodyText"/>
        <w:rPr>
          <w:i/>
        </w:rPr>
      </w:pPr>
      <w:r>
        <w:t xml:space="preserve">              </w:t>
      </w:r>
      <w:r w:rsidRPr="007D5C59">
        <w:rPr>
          <w:i/>
        </w:rPr>
        <w:t>Gradonačelnik</w:t>
      </w:r>
    </w:p>
    <w:p w14:paraId="4F6160A5" w14:textId="77777777" w:rsidR="007C3351" w:rsidRPr="007D5C59" w:rsidRDefault="007C3351" w:rsidP="007C3351">
      <w:pPr>
        <w:pStyle w:val="BodyText"/>
        <w:rPr>
          <w:i/>
        </w:rPr>
      </w:pPr>
    </w:p>
    <w:p w14:paraId="65C56E62" w14:textId="77777777" w:rsidR="007C3351" w:rsidRPr="007D5C59" w:rsidRDefault="007C3351" w:rsidP="007C3351">
      <w:pPr>
        <w:rPr>
          <w:sz w:val="22"/>
          <w:szCs w:val="22"/>
        </w:rPr>
      </w:pPr>
    </w:p>
    <w:p w14:paraId="62289AA3" w14:textId="77777777" w:rsidR="007C3351" w:rsidRPr="007D5C59" w:rsidRDefault="007C3351" w:rsidP="007C3351">
      <w:pPr>
        <w:rPr>
          <w:color w:val="000000" w:themeColor="text1"/>
          <w:sz w:val="22"/>
          <w:szCs w:val="22"/>
        </w:rPr>
      </w:pPr>
      <w:r w:rsidRPr="007D5C59">
        <w:rPr>
          <w:sz w:val="22"/>
          <w:szCs w:val="22"/>
        </w:rPr>
        <w:tab/>
      </w:r>
      <w:r w:rsidRPr="00943471">
        <w:rPr>
          <w:sz w:val="22"/>
          <w:szCs w:val="22"/>
        </w:rPr>
        <w:t xml:space="preserve">Na temelju članka </w:t>
      </w:r>
      <w:r w:rsidRPr="007D5C59">
        <w:rPr>
          <w:sz w:val="22"/>
          <w:szCs w:val="22"/>
        </w:rPr>
        <w:t>12</w:t>
      </w:r>
      <w:r w:rsidRPr="00943471">
        <w:rPr>
          <w:sz w:val="22"/>
          <w:szCs w:val="22"/>
        </w:rPr>
        <w:t xml:space="preserve">. </w:t>
      </w:r>
      <w:r w:rsidRPr="007D5C59">
        <w:rPr>
          <w:sz w:val="22"/>
          <w:szCs w:val="22"/>
        </w:rPr>
        <w:t>stavak 5. i 6. Programa mjera poticanja poduzetništva na području Grada Malog Lošinja za razdoblje 2018. – 2020. god</w:t>
      </w:r>
      <w:r w:rsidRPr="007D5C59">
        <w:rPr>
          <w:color w:val="000000" w:themeColor="text1"/>
          <w:sz w:val="22"/>
          <w:szCs w:val="22"/>
        </w:rPr>
        <w:t>.</w:t>
      </w:r>
      <w:r w:rsidRPr="00943471">
        <w:rPr>
          <w:color w:val="000000" w:themeColor="text1"/>
          <w:sz w:val="22"/>
          <w:szCs w:val="22"/>
        </w:rPr>
        <w:t xml:space="preserve"> (Službene novine PGŽ </w:t>
      </w:r>
      <w:r w:rsidRPr="007D5C59">
        <w:rPr>
          <w:color w:val="000000" w:themeColor="text1"/>
          <w:sz w:val="22"/>
          <w:szCs w:val="22"/>
        </w:rPr>
        <w:t>br. 35/18</w:t>
      </w:r>
      <w:r w:rsidRPr="00943471">
        <w:rPr>
          <w:color w:val="000000" w:themeColor="text1"/>
          <w:sz w:val="22"/>
          <w:szCs w:val="22"/>
        </w:rPr>
        <w:t>),</w:t>
      </w:r>
      <w:r w:rsidRPr="007D5C59">
        <w:rPr>
          <w:color w:val="000000" w:themeColor="text1"/>
          <w:sz w:val="22"/>
          <w:szCs w:val="22"/>
        </w:rPr>
        <w:t xml:space="preserve"> gradonačelnica Grada Malog Lošinja objavljuje</w:t>
      </w:r>
    </w:p>
    <w:p w14:paraId="4AC154C7" w14:textId="77777777" w:rsidR="007C3351" w:rsidRPr="007D5C59" w:rsidRDefault="007C3351" w:rsidP="007C3351">
      <w:pPr>
        <w:jc w:val="center"/>
        <w:rPr>
          <w:sz w:val="22"/>
          <w:szCs w:val="22"/>
        </w:rPr>
      </w:pPr>
    </w:p>
    <w:p w14:paraId="75DE2FE7" w14:textId="77777777" w:rsidR="007C3351" w:rsidRPr="007D5C59" w:rsidRDefault="007C3351" w:rsidP="007C3351">
      <w:pPr>
        <w:rPr>
          <w:sz w:val="22"/>
          <w:szCs w:val="22"/>
        </w:rPr>
      </w:pPr>
    </w:p>
    <w:p w14:paraId="67E0BA69" w14:textId="77777777" w:rsidR="007C3351" w:rsidRPr="007D5C59" w:rsidRDefault="007C3351" w:rsidP="007C3351">
      <w:pPr>
        <w:jc w:val="center"/>
        <w:rPr>
          <w:b/>
          <w:bCs/>
          <w:color w:val="000000"/>
          <w:sz w:val="22"/>
          <w:szCs w:val="22"/>
        </w:rPr>
      </w:pPr>
      <w:r w:rsidRPr="007D5C59">
        <w:rPr>
          <w:b/>
          <w:bCs/>
          <w:color w:val="000000"/>
          <w:sz w:val="22"/>
          <w:szCs w:val="22"/>
        </w:rPr>
        <w:t>J A V N I  P O Z I V</w:t>
      </w:r>
    </w:p>
    <w:p w14:paraId="335C33F9" w14:textId="77777777" w:rsidR="007C3351" w:rsidRPr="007D5C59" w:rsidRDefault="007C3351" w:rsidP="007C3351">
      <w:pPr>
        <w:jc w:val="center"/>
        <w:rPr>
          <w:b/>
          <w:bCs/>
          <w:color w:val="000000"/>
          <w:sz w:val="22"/>
          <w:szCs w:val="22"/>
        </w:rPr>
      </w:pPr>
      <w:r w:rsidRPr="007D5C59">
        <w:rPr>
          <w:b/>
          <w:bCs/>
          <w:color w:val="000000"/>
          <w:sz w:val="22"/>
          <w:szCs w:val="22"/>
        </w:rPr>
        <w:t xml:space="preserve">za podnošenje zahtjeva za dodjelu bespovratnih potpora za mjeru </w:t>
      </w:r>
      <w:r>
        <w:rPr>
          <w:b/>
          <w:bCs/>
          <w:color w:val="000000"/>
          <w:sz w:val="22"/>
          <w:szCs w:val="22"/>
        </w:rPr>
        <w:t>7</w:t>
      </w:r>
      <w:r w:rsidRPr="007D5C59">
        <w:rPr>
          <w:b/>
          <w:bCs/>
          <w:color w:val="000000"/>
          <w:sz w:val="22"/>
          <w:szCs w:val="22"/>
        </w:rPr>
        <w:t xml:space="preserve">. - </w:t>
      </w:r>
    </w:p>
    <w:p w14:paraId="7342AB86" w14:textId="77777777" w:rsidR="007C3351" w:rsidRPr="007D5C59" w:rsidRDefault="007C3351" w:rsidP="007C3351">
      <w:pPr>
        <w:jc w:val="center"/>
        <w:rPr>
          <w:color w:val="000000"/>
          <w:sz w:val="22"/>
          <w:szCs w:val="22"/>
        </w:rPr>
      </w:pPr>
      <w:r w:rsidRPr="007D5C59">
        <w:rPr>
          <w:b/>
          <w:bCs/>
          <w:color w:val="000000"/>
          <w:sz w:val="22"/>
          <w:szCs w:val="22"/>
        </w:rPr>
        <w:t xml:space="preserve">"Potpore </w:t>
      </w:r>
      <w:r>
        <w:rPr>
          <w:b/>
          <w:bCs/>
          <w:color w:val="000000"/>
          <w:sz w:val="22"/>
          <w:szCs w:val="22"/>
        </w:rPr>
        <w:t>za očuvanje i razvoj tradicijskih i deficitarnih obrtničkih zanimanja</w:t>
      </w:r>
      <w:r w:rsidRPr="007D5C59">
        <w:rPr>
          <w:color w:val="000000"/>
          <w:sz w:val="22"/>
          <w:szCs w:val="22"/>
        </w:rPr>
        <w:t>"</w:t>
      </w:r>
    </w:p>
    <w:p w14:paraId="5FBB2C3D" w14:textId="77777777" w:rsidR="007C3351" w:rsidRDefault="007C3351" w:rsidP="007C3351">
      <w:pPr>
        <w:jc w:val="center"/>
        <w:rPr>
          <w:b/>
          <w:bCs/>
          <w:color w:val="000000"/>
          <w:sz w:val="22"/>
          <w:szCs w:val="22"/>
        </w:rPr>
      </w:pPr>
    </w:p>
    <w:p w14:paraId="2A9D040B" w14:textId="77777777" w:rsidR="007C3351" w:rsidRPr="007D5C59" w:rsidRDefault="007C3351" w:rsidP="007C3351">
      <w:pPr>
        <w:jc w:val="both"/>
        <w:rPr>
          <w:sz w:val="22"/>
          <w:szCs w:val="22"/>
        </w:rPr>
      </w:pPr>
    </w:p>
    <w:p w14:paraId="64B0D257" w14:textId="77777777" w:rsidR="007C3351" w:rsidRPr="007D5C59" w:rsidRDefault="007C3351" w:rsidP="007C3351">
      <w:pPr>
        <w:jc w:val="both"/>
        <w:rPr>
          <w:b/>
          <w:bCs/>
          <w:sz w:val="22"/>
          <w:szCs w:val="22"/>
        </w:rPr>
      </w:pPr>
      <w:r w:rsidRPr="007D5C59">
        <w:rPr>
          <w:b/>
          <w:bCs/>
          <w:sz w:val="22"/>
          <w:szCs w:val="22"/>
        </w:rPr>
        <w:t>1) PREDMET JAVNOG POZIVA</w:t>
      </w:r>
    </w:p>
    <w:p w14:paraId="6E824438" w14:textId="77777777" w:rsidR="007C3351" w:rsidRDefault="007C3351" w:rsidP="007C3351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 xml:space="preserve">Predmet ovog Javnog poziva je dodjela bespovratnih potpora za provedbu mjere </w:t>
      </w:r>
      <w:r>
        <w:rPr>
          <w:sz w:val="22"/>
          <w:szCs w:val="22"/>
        </w:rPr>
        <w:t>7</w:t>
      </w:r>
      <w:r w:rsidRPr="007D5C59">
        <w:rPr>
          <w:sz w:val="22"/>
          <w:szCs w:val="22"/>
        </w:rPr>
        <w:t xml:space="preserve">. - "Potpore </w:t>
      </w:r>
      <w:r>
        <w:rPr>
          <w:sz w:val="22"/>
          <w:szCs w:val="22"/>
        </w:rPr>
        <w:t>za očuvanje i razvoj tradicijskih i deficitarnih obrtničkih zanimanja</w:t>
      </w:r>
      <w:r w:rsidRPr="007D5C59">
        <w:rPr>
          <w:sz w:val="22"/>
          <w:szCs w:val="22"/>
        </w:rPr>
        <w:t xml:space="preserve">" iz Programa mjera poticanja poduzetništva na području Grada Malog Lošinja za razdoblje 2018. – 2020. god., s ciljem </w:t>
      </w:r>
      <w:r>
        <w:rPr>
          <w:sz w:val="22"/>
          <w:szCs w:val="22"/>
        </w:rPr>
        <w:t>očuvanja i razvoja manje dohodovnih tradicijskih i deficitarnih obrtničkih djelatnosti.</w:t>
      </w:r>
    </w:p>
    <w:p w14:paraId="168018C6" w14:textId="77777777" w:rsidR="007C3351" w:rsidRPr="007D5C59" w:rsidRDefault="007C3351" w:rsidP="007C3351">
      <w:pPr>
        <w:jc w:val="both"/>
        <w:rPr>
          <w:sz w:val="22"/>
          <w:szCs w:val="22"/>
        </w:rPr>
      </w:pPr>
    </w:p>
    <w:p w14:paraId="4B43244B" w14:textId="77777777" w:rsidR="007C3351" w:rsidRPr="007D5C59" w:rsidRDefault="007C3351" w:rsidP="007C3351">
      <w:pPr>
        <w:jc w:val="both"/>
        <w:rPr>
          <w:b/>
          <w:bCs/>
          <w:sz w:val="22"/>
          <w:szCs w:val="22"/>
        </w:rPr>
      </w:pPr>
    </w:p>
    <w:p w14:paraId="69D42C35" w14:textId="77777777" w:rsidR="007C3351" w:rsidRPr="007D5C59" w:rsidRDefault="007C3351" w:rsidP="007C3351">
      <w:pPr>
        <w:jc w:val="both"/>
        <w:rPr>
          <w:b/>
          <w:bCs/>
          <w:sz w:val="22"/>
          <w:szCs w:val="22"/>
        </w:rPr>
      </w:pPr>
      <w:r w:rsidRPr="007D5C59">
        <w:rPr>
          <w:b/>
          <w:bCs/>
          <w:sz w:val="22"/>
          <w:szCs w:val="22"/>
        </w:rPr>
        <w:t>2)KORISNICI MJERA:</w:t>
      </w:r>
    </w:p>
    <w:p w14:paraId="0BB0DABA" w14:textId="77777777" w:rsidR="007C3351" w:rsidRPr="007D5C59" w:rsidRDefault="007C3351" w:rsidP="007C3351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>Korisnici mjera iz ovog Javnog poziva mogu biti</w:t>
      </w:r>
      <w:r>
        <w:rPr>
          <w:sz w:val="22"/>
          <w:szCs w:val="22"/>
        </w:rPr>
        <w:t xml:space="preserve"> </w:t>
      </w:r>
      <w:r w:rsidRPr="007D5C59">
        <w:rPr>
          <w:sz w:val="22"/>
          <w:szCs w:val="22"/>
        </w:rPr>
        <w:t>subjekti malog gospodarstva utvrđeni Zakonom o poticanju razvoja malog gospodarstva („Narodne novine RH“, br. 29/02, 63/07, 53/12, 56/13 i 121/16)</w:t>
      </w:r>
      <w:r>
        <w:rPr>
          <w:sz w:val="22"/>
          <w:szCs w:val="22"/>
        </w:rPr>
        <w:t xml:space="preserve"> čija je osnovna djelatnost jedna od sljedećih: bravar, dimnjačar, krojač, postolar, tapetar, tokar i urar. Uvjet je također da poduzetnik</w:t>
      </w:r>
      <w:r w:rsidRPr="007D5C59">
        <w:rPr>
          <w:sz w:val="22"/>
          <w:szCs w:val="22"/>
        </w:rPr>
        <w:t xml:space="preserve"> ima registrirano sjedište na području Grada Malog Lošinja, izuzev trgovačkih društava kojima je Grad Mali Lošinj osnivač ili ima vlasnički udio u temeljnom kapitalu </w:t>
      </w:r>
    </w:p>
    <w:p w14:paraId="1AC3D383" w14:textId="77777777" w:rsidR="007C3351" w:rsidRPr="007D5C59" w:rsidRDefault="007C3351" w:rsidP="007C3351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>Pravo na potporu ne može ostvariti pravna ili fizička osoba koja prema Gradu Malom Lošinju ima dospjelih, a nepodmirenih obveza i obveza po osnovi javnih davanja, privredni subjekti nad kojima je otvoren stečajni postupak ili predstečajna nagodba, te privredni subjekti koji se nalaze u postupku likvidacije.</w:t>
      </w:r>
    </w:p>
    <w:p w14:paraId="6595F612" w14:textId="77777777" w:rsidR="007C3351" w:rsidRPr="007D5C59" w:rsidRDefault="007C3351" w:rsidP="007C3351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>Pravo na potporu ne može ostvariti fizička osoba koja je zaposlenik Grada Malog Lošinja ili član Povjerenstva za dodjelu potpora, niti osoba koja živi u zajedničkom kućanstvu sa zaposlenikom Grada Malog Lošinja ili članom Povjerenstva. Isto pravilo primjenjuje se i na vlasnika, odnosno direktora pravne osobe.</w:t>
      </w:r>
    </w:p>
    <w:p w14:paraId="450DF432" w14:textId="77777777" w:rsidR="007C3351" w:rsidRPr="007D5C59" w:rsidRDefault="007C3351" w:rsidP="007C3351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>Podnositelj zahtjeva nema pravo na potporu ukoliko je za istu namjenu primio potporu iz drugih izvora.</w:t>
      </w:r>
    </w:p>
    <w:p w14:paraId="435DEBF8" w14:textId="77777777" w:rsidR="007C3351" w:rsidRPr="007D5C59" w:rsidRDefault="007C3351" w:rsidP="007C3351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>Korisnik potpore mora imati najmanje jednog (1) zaposlenog na neodređeno vrijeme (vlasnik/ca ili jedan zaposlenik).</w:t>
      </w:r>
    </w:p>
    <w:p w14:paraId="05325FB7" w14:textId="77777777" w:rsidR="007C3351" w:rsidRDefault="007C3351" w:rsidP="007C3351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>Korisnik potpore koji je u sustavu PDV-a ne ostvaruje pravo na PDV kao prihvatljiv trošak.</w:t>
      </w:r>
    </w:p>
    <w:p w14:paraId="788EA20E" w14:textId="77777777" w:rsidR="007C3351" w:rsidRPr="007D5C59" w:rsidRDefault="007C3351" w:rsidP="007C3351">
      <w:pPr>
        <w:jc w:val="both"/>
        <w:rPr>
          <w:sz w:val="22"/>
          <w:szCs w:val="22"/>
        </w:rPr>
      </w:pPr>
    </w:p>
    <w:p w14:paraId="12EBE43B" w14:textId="77777777" w:rsidR="007C3351" w:rsidRPr="007D5C59" w:rsidRDefault="007C3351" w:rsidP="007C3351">
      <w:pPr>
        <w:jc w:val="both"/>
        <w:rPr>
          <w:sz w:val="22"/>
          <w:szCs w:val="22"/>
        </w:rPr>
      </w:pPr>
    </w:p>
    <w:p w14:paraId="7E9F69B2" w14:textId="77777777" w:rsidR="007C3351" w:rsidRPr="007D5C59" w:rsidRDefault="007C3351" w:rsidP="007C3351">
      <w:pPr>
        <w:jc w:val="both"/>
        <w:rPr>
          <w:b/>
          <w:bCs/>
          <w:sz w:val="22"/>
          <w:szCs w:val="22"/>
        </w:rPr>
      </w:pPr>
      <w:r w:rsidRPr="007D5C59">
        <w:rPr>
          <w:b/>
          <w:bCs/>
          <w:sz w:val="22"/>
          <w:szCs w:val="22"/>
        </w:rPr>
        <w:t>3) NAMJENA I IZNOS SREDSTAVA POTICAJA:</w:t>
      </w:r>
    </w:p>
    <w:p w14:paraId="44A6CFB2" w14:textId="3BB6D6D3" w:rsidR="007C3351" w:rsidRDefault="007C3351" w:rsidP="007C3351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 xml:space="preserve">Financijska sredstva za mjeru </w:t>
      </w:r>
      <w:r>
        <w:rPr>
          <w:sz w:val="22"/>
          <w:szCs w:val="22"/>
        </w:rPr>
        <w:t>7</w:t>
      </w:r>
      <w:r w:rsidRPr="007D5C59">
        <w:rPr>
          <w:sz w:val="22"/>
          <w:szCs w:val="22"/>
        </w:rPr>
        <w:t xml:space="preserve">. – „Potpore </w:t>
      </w:r>
      <w:r>
        <w:rPr>
          <w:sz w:val="22"/>
          <w:szCs w:val="22"/>
        </w:rPr>
        <w:t>za očuvanje i razvoj tradicijskih i deficitarnih obrtničkih zanimanja</w:t>
      </w:r>
      <w:r w:rsidRPr="007D5C59">
        <w:rPr>
          <w:sz w:val="22"/>
          <w:szCs w:val="22"/>
        </w:rPr>
        <w:t xml:space="preserve">“ </w:t>
      </w:r>
      <w:r>
        <w:rPr>
          <w:sz w:val="22"/>
          <w:szCs w:val="22"/>
        </w:rPr>
        <w:t xml:space="preserve">dodjeljuju se </w:t>
      </w:r>
      <w:r w:rsidR="008C01D0">
        <w:rPr>
          <w:sz w:val="22"/>
          <w:szCs w:val="22"/>
        </w:rPr>
        <w:t>jednokratno</w:t>
      </w:r>
      <w:r>
        <w:rPr>
          <w:sz w:val="22"/>
          <w:szCs w:val="22"/>
        </w:rPr>
        <w:t xml:space="preserve"> iznosu od </w:t>
      </w:r>
      <w:r w:rsidR="008B4BBA">
        <w:rPr>
          <w:sz w:val="22"/>
          <w:szCs w:val="22"/>
        </w:rPr>
        <w:t>6.000</w:t>
      </w:r>
      <w:r>
        <w:rPr>
          <w:sz w:val="22"/>
          <w:szCs w:val="22"/>
        </w:rPr>
        <w:t xml:space="preserve">,00 kn </w:t>
      </w:r>
      <w:r w:rsidR="008B4BBA">
        <w:rPr>
          <w:sz w:val="22"/>
          <w:szCs w:val="22"/>
        </w:rPr>
        <w:t>u roku od 15 dana od potpisivanja ugovora.</w:t>
      </w:r>
    </w:p>
    <w:p w14:paraId="4E7AA738" w14:textId="12AF2EEC" w:rsidR="007C3351" w:rsidRPr="007D5C59" w:rsidRDefault="007C3351" w:rsidP="007C3351">
      <w:pPr>
        <w:suppressAutoHyphens w:val="0"/>
        <w:rPr>
          <w:rFonts w:eastAsia="Calibri"/>
          <w:sz w:val="22"/>
          <w:szCs w:val="22"/>
        </w:rPr>
      </w:pPr>
      <w:r w:rsidRPr="007D5C59">
        <w:rPr>
          <w:rFonts w:eastAsia="Calibri"/>
          <w:sz w:val="22"/>
          <w:szCs w:val="22"/>
        </w:rPr>
        <w:t xml:space="preserve">Ako se sjedište poduzetnika nalazi na nekom od malih otoka na području Grada Malog Lošinja (Ilovik, Susak, Male i Velike Srakane i Unije) </w:t>
      </w:r>
      <w:r>
        <w:rPr>
          <w:rFonts w:eastAsia="Calibri"/>
          <w:sz w:val="22"/>
          <w:szCs w:val="22"/>
        </w:rPr>
        <w:t>odobrit će se potp</w:t>
      </w:r>
      <w:r w:rsidRPr="007D5C59">
        <w:rPr>
          <w:rFonts w:eastAsia="Calibri"/>
          <w:sz w:val="22"/>
          <w:szCs w:val="22"/>
        </w:rPr>
        <w:t xml:space="preserve">ora </w:t>
      </w:r>
      <w:r>
        <w:rPr>
          <w:rFonts w:eastAsia="Calibri"/>
          <w:sz w:val="22"/>
          <w:szCs w:val="22"/>
        </w:rPr>
        <w:t>u iznosu od 1</w:t>
      </w:r>
      <w:r w:rsidR="00816B0D">
        <w:rPr>
          <w:rFonts w:eastAsia="Calibri"/>
          <w:sz w:val="22"/>
          <w:szCs w:val="22"/>
        </w:rPr>
        <w:t>2.0</w:t>
      </w:r>
      <w:r w:rsidRPr="007D5C59">
        <w:rPr>
          <w:rFonts w:eastAsia="Calibri"/>
          <w:sz w:val="22"/>
          <w:szCs w:val="22"/>
        </w:rPr>
        <w:t>00,00 kn.</w:t>
      </w:r>
    </w:p>
    <w:p w14:paraId="526DFB17" w14:textId="77777777" w:rsidR="007C3351" w:rsidRPr="007D5C59" w:rsidRDefault="007C3351" w:rsidP="007C3351">
      <w:pPr>
        <w:suppressAutoHyphens w:val="0"/>
        <w:rPr>
          <w:rFonts w:eastAsia="Calibri"/>
          <w:sz w:val="22"/>
          <w:szCs w:val="22"/>
        </w:rPr>
      </w:pPr>
      <w:r w:rsidRPr="007D5C59">
        <w:rPr>
          <w:rFonts w:eastAsia="Calibri"/>
          <w:sz w:val="22"/>
          <w:szCs w:val="22"/>
        </w:rPr>
        <w:t>Korisnici koji ostvare potporu iz ove mjere moraju poslovati najmanje godinu dana od dana dodjele potpore, u protivnom, cjelokupan iznos potpore mora biti vraćen na račun Grada Malog Lošinja.</w:t>
      </w:r>
    </w:p>
    <w:p w14:paraId="604682D6" w14:textId="65A7D525" w:rsidR="007C3351" w:rsidRDefault="007C3351" w:rsidP="007C3351">
      <w:pPr>
        <w:pStyle w:val="Sadrajitablice"/>
        <w:rPr>
          <w:sz w:val="22"/>
          <w:szCs w:val="22"/>
        </w:rPr>
      </w:pPr>
    </w:p>
    <w:p w14:paraId="72A8DC3B" w14:textId="77777777" w:rsidR="00816B0D" w:rsidRPr="007D5C59" w:rsidRDefault="00816B0D" w:rsidP="007C3351">
      <w:pPr>
        <w:pStyle w:val="Sadrajitablice"/>
        <w:rPr>
          <w:sz w:val="22"/>
          <w:szCs w:val="22"/>
        </w:rPr>
      </w:pPr>
    </w:p>
    <w:p w14:paraId="0C1631A6" w14:textId="77777777" w:rsidR="007C3351" w:rsidRPr="007D5C59" w:rsidRDefault="007C3351" w:rsidP="007C3351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</w:p>
    <w:p w14:paraId="4A7B61FB" w14:textId="77777777" w:rsidR="007C3351" w:rsidRPr="007D5C59" w:rsidRDefault="007C3351" w:rsidP="007C3351">
      <w:pPr>
        <w:pStyle w:val="Sadrajitablice"/>
        <w:tabs>
          <w:tab w:val="left" w:pos="576"/>
        </w:tabs>
        <w:jc w:val="both"/>
        <w:rPr>
          <w:b/>
          <w:bCs/>
          <w:sz w:val="22"/>
          <w:szCs w:val="22"/>
        </w:rPr>
      </w:pPr>
      <w:r w:rsidRPr="007D5C59">
        <w:rPr>
          <w:b/>
          <w:bCs/>
          <w:sz w:val="22"/>
          <w:szCs w:val="22"/>
        </w:rPr>
        <w:lastRenderedPageBreak/>
        <w:t>4) POTREBNA DOKUMENTACIJA</w:t>
      </w:r>
      <w:r>
        <w:rPr>
          <w:b/>
          <w:bCs/>
          <w:sz w:val="22"/>
          <w:szCs w:val="22"/>
        </w:rPr>
        <w:t>:</w:t>
      </w:r>
    </w:p>
    <w:p w14:paraId="7A6AA841" w14:textId="77777777" w:rsidR="007C3351" w:rsidRPr="007D5C59" w:rsidRDefault="007C3351" w:rsidP="007C3351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  <w:r w:rsidRPr="007D5C59">
        <w:rPr>
          <w:sz w:val="22"/>
          <w:szCs w:val="22"/>
        </w:rPr>
        <w:t>Podnositelji zahtjeva za dodjelu bespovratne potpore obvezno dostavljaju sljedeću dokumentaciju:</w:t>
      </w:r>
    </w:p>
    <w:p w14:paraId="68C5D027" w14:textId="77777777" w:rsidR="007C3351" w:rsidRPr="007D5C59" w:rsidRDefault="007C3351" w:rsidP="007C3351">
      <w:pPr>
        <w:pStyle w:val="Sadrajitablice"/>
        <w:tabs>
          <w:tab w:val="left" w:pos="576"/>
        </w:tabs>
        <w:jc w:val="both"/>
        <w:rPr>
          <w:b/>
          <w:bCs/>
          <w:sz w:val="22"/>
          <w:szCs w:val="22"/>
        </w:rPr>
      </w:pPr>
    </w:p>
    <w:p w14:paraId="07CF62D4" w14:textId="77777777" w:rsidR="007C3351" w:rsidRDefault="007C3351" w:rsidP="007C3351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ispunjeni obrazac zahtjeva,</w:t>
      </w:r>
    </w:p>
    <w:p w14:paraId="3A0F1FC1" w14:textId="77777777" w:rsidR="007C3351" w:rsidRPr="007D5C59" w:rsidRDefault="007C3351" w:rsidP="007C3351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>
        <w:rPr>
          <w:sz w:val="22"/>
          <w:szCs w:val="22"/>
        </w:rPr>
        <w:t>preslika osobne iskaznice za podnositelja zahtjeva</w:t>
      </w:r>
    </w:p>
    <w:p w14:paraId="7142068D" w14:textId="77777777" w:rsidR="007C3351" w:rsidRPr="007D5C59" w:rsidRDefault="007C3351" w:rsidP="007C3351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izvadak iz odgovarajućeg registra s popisom registriranih djelatnosti (obrtni registar, registar trgovačkog suda)</w:t>
      </w:r>
    </w:p>
    <w:p w14:paraId="0D024E74" w14:textId="77777777" w:rsidR="007C3351" w:rsidRPr="007D5C59" w:rsidRDefault="007C3351" w:rsidP="007C3351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obavijest Državnog zavoda za statistiku o razvrstavanju poslovnog subjekta prema NKD-u 2007 (trgovačka društva)</w:t>
      </w:r>
    </w:p>
    <w:p w14:paraId="2C887C1A" w14:textId="77777777" w:rsidR="007C3351" w:rsidRPr="007D5C59" w:rsidRDefault="007C3351" w:rsidP="007C3351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preslika obrtnice (obrti),</w:t>
      </w:r>
    </w:p>
    <w:p w14:paraId="0B0DC19F" w14:textId="77777777" w:rsidR="007C3351" w:rsidRPr="007D5C59" w:rsidRDefault="007C3351" w:rsidP="007C3351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potvrda porezne uprave o nepostojanju duga prema državi, ne starija od 30 dana,</w:t>
      </w:r>
    </w:p>
    <w:p w14:paraId="29C9B1E0" w14:textId="77777777" w:rsidR="007C3351" w:rsidRPr="007D5C59" w:rsidRDefault="007C3351" w:rsidP="007C3351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potvrda Grada Malog Lošinja o nepostojanju duga, ne starija od 30 dana</w:t>
      </w:r>
    </w:p>
    <w:p w14:paraId="39B9B24C" w14:textId="77777777" w:rsidR="007C3351" w:rsidRPr="007D5C59" w:rsidRDefault="007C3351" w:rsidP="007C3351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 xml:space="preserve">ispunjena Izjava o korištenim potporama male vrijednosti </w:t>
      </w:r>
    </w:p>
    <w:p w14:paraId="144DF748" w14:textId="77777777" w:rsidR="00B10765" w:rsidRPr="00204273" w:rsidRDefault="007C3351" w:rsidP="00B10765">
      <w:pPr>
        <w:pStyle w:val="Sadrajitablice"/>
        <w:numPr>
          <w:ilvl w:val="0"/>
          <w:numId w:val="3"/>
        </w:numPr>
        <w:tabs>
          <w:tab w:val="left" w:pos="576"/>
        </w:tabs>
        <w:ind w:left="153" w:firstLine="34"/>
        <w:jc w:val="both"/>
        <w:rPr>
          <w:kern w:val="2"/>
          <w:sz w:val="22"/>
          <w:szCs w:val="22"/>
        </w:rPr>
      </w:pPr>
      <w:r w:rsidRPr="007D5C59">
        <w:rPr>
          <w:sz w:val="22"/>
          <w:szCs w:val="22"/>
        </w:rPr>
        <w:t>bilanca i Račun dobiti i gubitka za prethodnu godinu ili preslika ovjerene Prijave poreza na dohodak za prethodnu godinu</w:t>
      </w:r>
      <w:r w:rsidR="00B10765" w:rsidRPr="00204273">
        <w:rPr>
          <w:sz w:val="22"/>
          <w:szCs w:val="22"/>
        </w:rPr>
        <w:t>, odnosno obrazac PO-SD za paušaliste</w:t>
      </w:r>
    </w:p>
    <w:p w14:paraId="41F51DB2" w14:textId="52A2BC4A" w:rsidR="007C3351" w:rsidRPr="00204273" w:rsidRDefault="007C3351" w:rsidP="007C3351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204273">
        <w:rPr>
          <w:sz w:val="22"/>
          <w:szCs w:val="22"/>
        </w:rPr>
        <w:t xml:space="preserve">preslika JOPPD obrasca za mjesec </w:t>
      </w:r>
      <w:r w:rsidR="00204273" w:rsidRPr="00204273">
        <w:rPr>
          <w:sz w:val="22"/>
          <w:szCs w:val="22"/>
        </w:rPr>
        <w:t>studeni</w:t>
      </w:r>
      <w:r w:rsidR="008B4BBA" w:rsidRPr="00204273">
        <w:rPr>
          <w:sz w:val="22"/>
          <w:szCs w:val="22"/>
        </w:rPr>
        <w:t xml:space="preserve"> 20</w:t>
      </w:r>
      <w:r w:rsidR="00204273" w:rsidRPr="00204273">
        <w:rPr>
          <w:sz w:val="22"/>
          <w:szCs w:val="22"/>
        </w:rPr>
        <w:t>20</w:t>
      </w:r>
      <w:r w:rsidR="008B4BBA" w:rsidRPr="00204273">
        <w:rPr>
          <w:sz w:val="22"/>
          <w:szCs w:val="22"/>
        </w:rPr>
        <w:t>. god.</w:t>
      </w:r>
    </w:p>
    <w:p w14:paraId="73810CA7" w14:textId="77777777" w:rsidR="007C3351" w:rsidRPr="00204273" w:rsidRDefault="007C3351" w:rsidP="007C3351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204273">
        <w:rPr>
          <w:sz w:val="22"/>
          <w:szCs w:val="22"/>
        </w:rPr>
        <w:t>preslika žiro-računa s odgovarajućim IBAN-om</w:t>
      </w:r>
    </w:p>
    <w:p w14:paraId="38CF5E73" w14:textId="77777777" w:rsidR="007C3351" w:rsidRPr="007D5C59" w:rsidRDefault="007C3351" w:rsidP="007C3351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</w:p>
    <w:p w14:paraId="06673E51" w14:textId="77777777" w:rsidR="007C3351" w:rsidRPr="007D5C59" w:rsidRDefault="007C3351" w:rsidP="007C3351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  <w:r w:rsidRPr="007D5C59">
        <w:rPr>
          <w:sz w:val="22"/>
          <w:szCs w:val="22"/>
        </w:rPr>
        <w:t>Po potrebi, Odsjek za turizam, gospodarstvo i poljoprivredu može zatražiti  dodatnu dokumentaciju i obrazloženje.</w:t>
      </w:r>
    </w:p>
    <w:p w14:paraId="41CE696A" w14:textId="77777777" w:rsidR="007C3351" w:rsidRPr="007D5C59" w:rsidRDefault="007C3351" w:rsidP="007C3351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</w:p>
    <w:p w14:paraId="26AEE5FF" w14:textId="77777777" w:rsidR="007C3351" w:rsidRPr="007D5C59" w:rsidRDefault="007C3351" w:rsidP="007C3351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</w:p>
    <w:p w14:paraId="1EBA1CFD" w14:textId="77777777" w:rsidR="007C3351" w:rsidRPr="007D5C59" w:rsidRDefault="007C3351" w:rsidP="007C3351">
      <w:pPr>
        <w:jc w:val="both"/>
        <w:rPr>
          <w:sz w:val="22"/>
          <w:szCs w:val="22"/>
        </w:rPr>
      </w:pPr>
      <w:r w:rsidRPr="007D5C59">
        <w:rPr>
          <w:b/>
          <w:bCs/>
          <w:sz w:val="22"/>
          <w:szCs w:val="22"/>
        </w:rPr>
        <w:t>5) UGOVOR O DODJELI SREDSTAVA:</w:t>
      </w:r>
    </w:p>
    <w:p w14:paraId="64F6D5F9" w14:textId="77777777" w:rsidR="007C3351" w:rsidRPr="007D5C59" w:rsidRDefault="007C3351" w:rsidP="007C3351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>Dopuštenost poticaja/potpora male vrijednosti sukladno odredbama propisa o potporama male vrijednosti ocjenjuje Povjerenstvo koje osniva Gradonačelnik Grada Malog Lošinja.</w:t>
      </w:r>
    </w:p>
    <w:p w14:paraId="6C7B96E8" w14:textId="77777777" w:rsidR="007C3351" w:rsidRPr="007D5C59" w:rsidRDefault="007C3351" w:rsidP="007C3351">
      <w:pPr>
        <w:jc w:val="both"/>
        <w:rPr>
          <w:sz w:val="22"/>
          <w:szCs w:val="22"/>
        </w:rPr>
      </w:pPr>
    </w:p>
    <w:p w14:paraId="5C59403C" w14:textId="77777777" w:rsidR="007C3351" w:rsidRPr="007D5C59" w:rsidRDefault="007C3351" w:rsidP="007C3351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>Na prijedlog Povjerenstva, sa korisnicima poticaja koji udovoljavaju uvjetima Pr</w:t>
      </w:r>
      <w:r>
        <w:rPr>
          <w:sz w:val="22"/>
          <w:szCs w:val="22"/>
        </w:rPr>
        <w:t>ograma</w:t>
      </w:r>
      <w:r w:rsidRPr="007D5C59">
        <w:rPr>
          <w:sz w:val="22"/>
          <w:szCs w:val="22"/>
        </w:rPr>
        <w:t xml:space="preserve"> i pod uvjetom da postoje raspoloživa sredstva, Gradonačelnik zaključuje ugovor o dodjeli poticaja.</w:t>
      </w:r>
    </w:p>
    <w:p w14:paraId="670224AC" w14:textId="77777777" w:rsidR="007C3351" w:rsidRPr="007D5C59" w:rsidRDefault="007C3351" w:rsidP="007C3351">
      <w:pPr>
        <w:jc w:val="both"/>
        <w:rPr>
          <w:sz w:val="22"/>
          <w:szCs w:val="22"/>
        </w:rPr>
      </w:pPr>
    </w:p>
    <w:p w14:paraId="5845C362" w14:textId="77777777" w:rsidR="007C3351" w:rsidRPr="007D5C59" w:rsidRDefault="007C3351" w:rsidP="007C3351">
      <w:pPr>
        <w:jc w:val="both"/>
        <w:rPr>
          <w:sz w:val="22"/>
          <w:szCs w:val="22"/>
        </w:rPr>
      </w:pPr>
    </w:p>
    <w:p w14:paraId="07656BD5" w14:textId="77777777" w:rsidR="007C3351" w:rsidRPr="007D5C59" w:rsidRDefault="007C3351" w:rsidP="007C3351">
      <w:pPr>
        <w:jc w:val="both"/>
        <w:rPr>
          <w:sz w:val="22"/>
          <w:szCs w:val="22"/>
        </w:rPr>
      </w:pPr>
      <w:r w:rsidRPr="007D5C59">
        <w:rPr>
          <w:b/>
          <w:bCs/>
          <w:sz w:val="22"/>
          <w:szCs w:val="22"/>
        </w:rPr>
        <w:t>6) OBVEZE KORISNIKA SREDSTAVA:</w:t>
      </w:r>
    </w:p>
    <w:p w14:paraId="58E68D10" w14:textId="27DD6582" w:rsidR="007C3351" w:rsidRPr="007D5C59" w:rsidRDefault="007C3351" w:rsidP="007C3351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 xml:space="preserve">Korisnici bespovratnih potpora Grada iz ovog Javnog poziva dužni su </w:t>
      </w:r>
      <w:r w:rsidR="000A5D2E">
        <w:rPr>
          <w:sz w:val="22"/>
          <w:szCs w:val="22"/>
        </w:rPr>
        <w:t xml:space="preserve">najkasnije do </w:t>
      </w:r>
      <w:r w:rsidR="000606D7">
        <w:rPr>
          <w:sz w:val="22"/>
          <w:szCs w:val="22"/>
        </w:rPr>
        <w:t>31</w:t>
      </w:r>
      <w:r w:rsidR="000A5D2E">
        <w:rPr>
          <w:sz w:val="22"/>
          <w:szCs w:val="22"/>
        </w:rPr>
        <w:t xml:space="preserve">. </w:t>
      </w:r>
      <w:r w:rsidR="00204273">
        <w:rPr>
          <w:sz w:val="22"/>
          <w:szCs w:val="22"/>
        </w:rPr>
        <w:t>prosinca</w:t>
      </w:r>
      <w:r w:rsidR="000A5D2E">
        <w:rPr>
          <w:sz w:val="22"/>
          <w:szCs w:val="22"/>
        </w:rPr>
        <w:t xml:space="preserve"> 2021. god. </w:t>
      </w:r>
      <w:r w:rsidR="003155CE">
        <w:rPr>
          <w:sz w:val="22"/>
          <w:szCs w:val="22"/>
        </w:rPr>
        <w:t xml:space="preserve">dostaviti </w:t>
      </w:r>
      <w:r w:rsidR="00526F96">
        <w:rPr>
          <w:sz w:val="22"/>
          <w:szCs w:val="22"/>
        </w:rPr>
        <w:t>izvadak iz obrtnog registra kao dokaz o svom</w:t>
      </w:r>
      <w:r w:rsidR="00FB1A5C">
        <w:rPr>
          <w:sz w:val="22"/>
          <w:szCs w:val="22"/>
        </w:rPr>
        <w:t xml:space="preserve"> poslovanju tijekom 1 godine od dana dodjele potpore.</w:t>
      </w:r>
    </w:p>
    <w:p w14:paraId="1FBE91FB" w14:textId="77777777" w:rsidR="007C3351" w:rsidRPr="007D5C59" w:rsidRDefault="007C3351" w:rsidP="007C3351">
      <w:pPr>
        <w:jc w:val="both"/>
        <w:rPr>
          <w:sz w:val="22"/>
          <w:szCs w:val="22"/>
        </w:rPr>
      </w:pPr>
    </w:p>
    <w:p w14:paraId="6CF304A0" w14:textId="77777777" w:rsidR="007C3351" w:rsidRPr="007D5C59" w:rsidRDefault="007C3351" w:rsidP="007C3351">
      <w:pPr>
        <w:jc w:val="both"/>
        <w:rPr>
          <w:b/>
          <w:bCs/>
          <w:sz w:val="22"/>
          <w:szCs w:val="22"/>
        </w:rPr>
      </w:pPr>
    </w:p>
    <w:p w14:paraId="4205620A" w14:textId="77777777" w:rsidR="007C3351" w:rsidRPr="007D5C59" w:rsidRDefault="007C3351" w:rsidP="007C3351">
      <w:pPr>
        <w:jc w:val="both"/>
        <w:rPr>
          <w:sz w:val="22"/>
          <w:szCs w:val="22"/>
        </w:rPr>
      </w:pPr>
      <w:r w:rsidRPr="007D5C59">
        <w:rPr>
          <w:b/>
          <w:bCs/>
          <w:sz w:val="22"/>
          <w:szCs w:val="22"/>
        </w:rPr>
        <w:t>7) NAČIN I ROK ZA PODNOŠENJE ZAHTJEVA:</w:t>
      </w:r>
    </w:p>
    <w:p w14:paraId="20E9E2C0" w14:textId="77777777" w:rsidR="00204273" w:rsidRDefault="007C3351" w:rsidP="007C3351">
      <w:pPr>
        <w:jc w:val="both"/>
        <w:rPr>
          <w:rStyle w:val="Hyperlink"/>
          <w:sz w:val="22"/>
          <w:szCs w:val="22"/>
        </w:rPr>
      </w:pPr>
      <w:r w:rsidRPr="008E0361">
        <w:rPr>
          <w:sz w:val="22"/>
          <w:szCs w:val="22"/>
        </w:rPr>
        <w:t xml:space="preserve">Obrazac zahtjeva za dodjelu bespovratnih potpora i popis dokumentacije koju treba priložiti uz zahtjev podnositelji mogu preuzeti na web stranici Grada Malog Lošinja </w:t>
      </w:r>
      <w:hyperlink r:id="rId9" w:history="1">
        <w:r w:rsidRPr="008E0361">
          <w:rPr>
            <w:rStyle w:val="Hyperlink"/>
            <w:sz w:val="22"/>
            <w:szCs w:val="22"/>
          </w:rPr>
          <w:t>www.mali-losinj.hr</w:t>
        </w:r>
      </w:hyperlink>
      <w:r w:rsidR="00204273">
        <w:rPr>
          <w:rStyle w:val="Hyperlink"/>
          <w:sz w:val="22"/>
          <w:szCs w:val="22"/>
        </w:rPr>
        <w:t>.</w:t>
      </w:r>
    </w:p>
    <w:p w14:paraId="45E043FB" w14:textId="26857672" w:rsidR="00204273" w:rsidRDefault="00204273" w:rsidP="007C3351">
      <w:pPr>
        <w:jc w:val="both"/>
        <w:rPr>
          <w:rStyle w:val="Hyperlink"/>
          <w:sz w:val="22"/>
          <w:szCs w:val="22"/>
        </w:rPr>
      </w:pPr>
    </w:p>
    <w:p w14:paraId="691DC6E2" w14:textId="77777777" w:rsidR="00204273" w:rsidRDefault="00204273" w:rsidP="007C3351">
      <w:pPr>
        <w:jc w:val="both"/>
        <w:rPr>
          <w:rStyle w:val="Hyperlink"/>
          <w:sz w:val="22"/>
          <w:szCs w:val="22"/>
        </w:rPr>
      </w:pPr>
    </w:p>
    <w:p w14:paraId="3CD7D053" w14:textId="77777777" w:rsidR="00204273" w:rsidRPr="0081265F" w:rsidRDefault="00204273" w:rsidP="00204273">
      <w:pPr>
        <w:jc w:val="both"/>
        <w:rPr>
          <w:b/>
          <w:bCs/>
          <w:color w:val="FF0000"/>
          <w:sz w:val="28"/>
          <w:szCs w:val="28"/>
        </w:rPr>
      </w:pPr>
      <w:r w:rsidRPr="0081265F">
        <w:rPr>
          <w:b/>
          <w:bCs/>
          <w:color w:val="FF0000"/>
          <w:sz w:val="28"/>
          <w:szCs w:val="28"/>
        </w:rPr>
        <w:t xml:space="preserve">Zahtjevi se podnose isključivo putem maila na mail adresu: </w:t>
      </w:r>
      <w:hyperlink r:id="rId10" w:history="1">
        <w:r w:rsidRPr="0081265F">
          <w:rPr>
            <w:rStyle w:val="Hyperlink"/>
            <w:b/>
            <w:bCs/>
            <w:color w:val="FF0000"/>
            <w:sz w:val="28"/>
            <w:szCs w:val="28"/>
          </w:rPr>
          <w:t>mirta.lozancic@mali-losinj.hr</w:t>
        </w:r>
      </w:hyperlink>
    </w:p>
    <w:p w14:paraId="3E5FDFD6" w14:textId="77777777" w:rsidR="00204273" w:rsidRPr="0081265F" w:rsidRDefault="00204273" w:rsidP="00204273">
      <w:pPr>
        <w:jc w:val="both"/>
        <w:rPr>
          <w:b/>
          <w:bCs/>
          <w:color w:val="FF0000"/>
          <w:sz w:val="28"/>
          <w:szCs w:val="28"/>
        </w:rPr>
      </w:pPr>
    </w:p>
    <w:p w14:paraId="7F1AECDB" w14:textId="77777777" w:rsidR="00204273" w:rsidRPr="007D5C59" w:rsidRDefault="00204273" w:rsidP="00204273">
      <w:pPr>
        <w:jc w:val="both"/>
        <w:rPr>
          <w:color w:val="000000"/>
          <w:sz w:val="22"/>
          <w:szCs w:val="22"/>
        </w:rPr>
      </w:pPr>
    </w:p>
    <w:p w14:paraId="4AC945BE" w14:textId="77777777" w:rsidR="00204273" w:rsidRDefault="00204273" w:rsidP="00204273">
      <w:pPr>
        <w:jc w:val="center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 predmetu maila molimo naznačiti da se radi o Zahtjevu </w:t>
      </w:r>
      <w:r w:rsidRPr="007D5C59">
        <w:rPr>
          <w:color w:val="000000"/>
          <w:sz w:val="22"/>
          <w:szCs w:val="22"/>
        </w:rPr>
        <w:t>za dodjelu potpora  za mjeru "</w:t>
      </w:r>
      <w:r w:rsidRPr="00204273">
        <w:rPr>
          <w:b/>
          <w:bCs/>
          <w:color w:val="000000"/>
          <w:sz w:val="22"/>
          <w:szCs w:val="22"/>
        </w:rPr>
        <w:t xml:space="preserve"> </w:t>
      </w:r>
      <w:r w:rsidRPr="007D5C59">
        <w:rPr>
          <w:b/>
          <w:bCs/>
          <w:color w:val="000000"/>
          <w:sz w:val="22"/>
          <w:szCs w:val="22"/>
        </w:rPr>
        <w:t xml:space="preserve">Potpore </w:t>
      </w:r>
      <w:r>
        <w:rPr>
          <w:b/>
          <w:bCs/>
          <w:color w:val="000000"/>
          <w:sz w:val="22"/>
          <w:szCs w:val="22"/>
        </w:rPr>
        <w:t xml:space="preserve">za </w:t>
      </w:r>
    </w:p>
    <w:p w14:paraId="738BF009" w14:textId="1CFDAC57" w:rsidR="00204273" w:rsidRPr="007D5C59" w:rsidRDefault="00204273" w:rsidP="00204273">
      <w:pP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očuvanje i razvoj tradicijskih i deficitarnih obrtničkih zanimanja</w:t>
      </w:r>
      <w:r w:rsidRPr="007D5C59">
        <w:rPr>
          <w:color w:val="000000"/>
          <w:sz w:val="22"/>
          <w:szCs w:val="22"/>
        </w:rPr>
        <w:t>"</w:t>
      </w:r>
    </w:p>
    <w:p w14:paraId="46FD7EC6" w14:textId="1F5BBA10" w:rsidR="00204273" w:rsidRPr="007D5C59" w:rsidRDefault="00204273" w:rsidP="00204273">
      <w:pPr>
        <w:rPr>
          <w:color w:val="000000"/>
          <w:sz w:val="22"/>
          <w:szCs w:val="22"/>
        </w:rPr>
      </w:pPr>
    </w:p>
    <w:p w14:paraId="05F55D75" w14:textId="77777777" w:rsidR="00204273" w:rsidRPr="007D5C59" w:rsidRDefault="00204273" w:rsidP="00204273">
      <w:pPr>
        <w:rPr>
          <w:color w:val="000000"/>
          <w:sz w:val="22"/>
          <w:szCs w:val="22"/>
        </w:rPr>
      </w:pPr>
    </w:p>
    <w:p w14:paraId="310EF7B8" w14:textId="46D400B0" w:rsidR="00204273" w:rsidRPr="0081265F" w:rsidRDefault="00204273" w:rsidP="00204273">
      <w:pPr>
        <w:rPr>
          <w:b/>
          <w:bCs/>
          <w:color w:val="000000"/>
          <w:sz w:val="28"/>
          <w:szCs w:val="28"/>
        </w:rPr>
      </w:pPr>
      <w:r w:rsidRPr="0081265F">
        <w:rPr>
          <w:b/>
          <w:bCs/>
          <w:color w:val="000000"/>
          <w:sz w:val="28"/>
          <w:szCs w:val="28"/>
        </w:rPr>
        <w:t xml:space="preserve">Rok za podnošenje zahtjeva: </w:t>
      </w:r>
      <w:r w:rsidRPr="0081265F">
        <w:rPr>
          <w:b/>
          <w:bCs/>
          <w:color w:val="000000"/>
          <w:sz w:val="28"/>
          <w:szCs w:val="28"/>
          <w:u w:val="single"/>
        </w:rPr>
        <w:t>najkasnije do 2</w:t>
      </w:r>
      <w:r w:rsidR="0008321A">
        <w:rPr>
          <w:b/>
          <w:bCs/>
          <w:color w:val="000000"/>
          <w:sz w:val="28"/>
          <w:szCs w:val="28"/>
          <w:u w:val="single"/>
        </w:rPr>
        <w:t>9</w:t>
      </w:r>
      <w:r w:rsidRPr="0081265F">
        <w:rPr>
          <w:b/>
          <w:bCs/>
          <w:color w:val="000000"/>
          <w:sz w:val="28"/>
          <w:szCs w:val="28"/>
          <w:u w:val="single"/>
        </w:rPr>
        <w:t>. prosinca 2020. godine</w:t>
      </w:r>
      <w:r w:rsidR="0008321A">
        <w:rPr>
          <w:b/>
          <w:bCs/>
          <w:color w:val="000000"/>
          <w:sz w:val="28"/>
          <w:szCs w:val="28"/>
          <w:u w:val="single"/>
        </w:rPr>
        <w:t xml:space="preserve"> u 15 h</w:t>
      </w:r>
      <w:r w:rsidRPr="0081265F">
        <w:rPr>
          <w:b/>
          <w:bCs/>
          <w:color w:val="000000"/>
          <w:sz w:val="28"/>
          <w:szCs w:val="28"/>
        </w:rPr>
        <w:t>.</w:t>
      </w:r>
    </w:p>
    <w:p w14:paraId="264219BF" w14:textId="77777777" w:rsidR="00204273" w:rsidRPr="007D5C59" w:rsidRDefault="00204273" w:rsidP="00204273">
      <w:pPr>
        <w:rPr>
          <w:color w:val="000000"/>
          <w:sz w:val="22"/>
          <w:szCs w:val="22"/>
        </w:rPr>
      </w:pPr>
    </w:p>
    <w:p w14:paraId="50E28E4D" w14:textId="77777777" w:rsidR="00204273" w:rsidRPr="007D5C59" w:rsidRDefault="00204273" w:rsidP="00204273">
      <w:pPr>
        <w:rPr>
          <w:color w:val="000000"/>
          <w:sz w:val="22"/>
          <w:szCs w:val="22"/>
        </w:rPr>
      </w:pPr>
      <w:r w:rsidRPr="007D5C59">
        <w:rPr>
          <w:color w:val="000000"/>
          <w:sz w:val="22"/>
          <w:szCs w:val="22"/>
        </w:rPr>
        <w:t>Zahtjevi se rješavaju prema redoslijedu zaprimanja. Nepotpuni zahtjevi neće se razmatrati.</w:t>
      </w:r>
    </w:p>
    <w:p w14:paraId="1E79F89D" w14:textId="77777777" w:rsidR="00204273" w:rsidRPr="007D5C59" w:rsidRDefault="00204273" w:rsidP="00204273">
      <w:pPr>
        <w:rPr>
          <w:bCs/>
          <w:sz w:val="22"/>
          <w:szCs w:val="22"/>
        </w:rPr>
      </w:pPr>
    </w:p>
    <w:p w14:paraId="4843744E" w14:textId="77777777" w:rsidR="00204273" w:rsidRPr="007D5C59" w:rsidRDefault="00204273" w:rsidP="00204273">
      <w:pPr>
        <w:rPr>
          <w:sz w:val="22"/>
          <w:szCs w:val="22"/>
        </w:rPr>
      </w:pPr>
    </w:p>
    <w:p w14:paraId="5ED1A2EF" w14:textId="77777777" w:rsidR="00204273" w:rsidRPr="007D5C59" w:rsidRDefault="00204273" w:rsidP="00204273">
      <w:pPr>
        <w:rPr>
          <w:sz w:val="22"/>
          <w:szCs w:val="22"/>
        </w:rPr>
      </w:pPr>
    </w:p>
    <w:p w14:paraId="2B64996C" w14:textId="77777777" w:rsidR="00204273" w:rsidRPr="007D5C59" w:rsidRDefault="00204273" w:rsidP="00204273">
      <w:pPr>
        <w:rPr>
          <w:color w:val="000000" w:themeColor="text1"/>
          <w:sz w:val="22"/>
          <w:szCs w:val="22"/>
        </w:rPr>
      </w:pPr>
      <w:r w:rsidRPr="007D5C59">
        <w:rPr>
          <w:sz w:val="22"/>
          <w:szCs w:val="22"/>
        </w:rPr>
        <w:lastRenderedPageBreak/>
        <w:t>KLASA</w:t>
      </w:r>
      <w:r w:rsidRPr="007D5C59">
        <w:rPr>
          <w:color w:val="000000" w:themeColor="text1"/>
          <w:sz w:val="22"/>
          <w:szCs w:val="22"/>
        </w:rPr>
        <w:t xml:space="preserve">: </w:t>
      </w:r>
      <w:r>
        <w:rPr>
          <w:color w:val="000000" w:themeColor="text1"/>
          <w:sz w:val="22"/>
          <w:szCs w:val="22"/>
        </w:rPr>
        <w:t>402-01/20-01/109</w:t>
      </w:r>
      <w:r w:rsidRPr="007D5C59">
        <w:rPr>
          <w:color w:val="000000" w:themeColor="text1"/>
          <w:sz w:val="22"/>
          <w:szCs w:val="22"/>
        </w:rPr>
        <w:t xml:space="preserve"> </w:t>
      </w:r>
    </w:p>
    <w:p w14:paraId="4D5E7B9B" w14:textId="070A037A" w:rsidR="00204273" w:rsidRPr="007D5C59" w:rsidRDefault="00204273" w:rsidP="00204273">
      <w:pPr>
        <w:rPr>
          <w:color w:val="000000" w:themeColor="text1"/>
          <w:sz w:val="22"/>
          <w:szCs w:val="22"/>
        </w:rPr>
      </w:pPr>
      <w:r w:rsidRPr="007D5C59">
        <w:rPr>
          <w:color w:val="000000" w:themeColor="text1"/>
          <w:sz w:val="22"/>
          <w:szCs w:val="22"/>
        </w:rPr>
        <w:t>URBROJ: 2213/01-01-</w:t>
      </w:r>
      <w:r>
        <w:rPr>
          <w:color w:val="000000" w:themeColor="text1"/>
          <w:sz w:val="22"/>
          <w:szCs w:val="22"/>
        </w:rPr>
        <w:t>20</w:t>
      </w:r>
      <w:r w:rsidRPr="007D5C59">
        <w:rPr>
          <w:color w:val="000000" w:themeColor="text1"/>
          <w:sz w:val="22"/>
          <w:szCs w:val="22"/>
        </w:rPr>
        <w:t>-</w:t>
      </w:r>
      <w:r>
        <w:rPr>
          <w:color w:val="000000" w:themeColor="text1"/>
          <w:sz w:val="22"/>
          <w:szCs w:val="22"/>
        </w:rPr>
        <w:t>7</w:t>
      </w:r>
    </w:p>
    <w:p w14:paraId="3CB8CC11" w14:textId="77777777" w:rsidR="00204273" w:rsidRPr="007D5C59" w:rsidRDefault="00204273" w:rsidP="00204273">
      <w:pPr>
        <w:rPr>
          <w:color w:val="000000" w:themeColor="text1"/>
          <w:sz w:val="22"/>
          <w:szCs w:val="22"/>
        </w:rPr>
      </w:pPr>
      <w:r w:rsidRPr="007D5C59">
        <w:rPr>
          <w:color w:val="000000" w:themeColor="text1"/>
          <w:sz w:val="22"/>
          <w:szCs w:val="22"/>
        </w:rPr>
        <w:t xml:space="preserve">Mali Lošinj, </w:t>
      </w:r>
      <w:r>
        <w:rPr>
          <w:color w:val="000000" w:themeColor="text1"/>
          <w:sz w:val="22"/>
          <w:szCs w:val="22"/>
        </w:rPr>
        <w:t>18</w:t>
      </w:r>
      <w:r w:rsidRPr="007D5C59">
        <w:rPr>
          <w:color w:val="000000" w:themeColor="text1"/>
          <w:sz w:val="22"/>
          <w:szCs w:val="22"/>
        </w:rPr>
        <w:t xml:space="preserve">. </w:t>
      </w:r>
      <w:r>
        <w:rPr>
          <w:color w:val="000000" w:themeColor="text1"/>
          <w:sz w:val="22"/>
          <w:szCs w:val="22"/>
        </w:rPr>
        <w:t>prosinca</w:t>
      </w:r>
      <w:r w:rsidRPr="007D5C59">
        <w:rPr>
          <w:color w:val="000000" w:themeColor="text1"/>
          <w:sz w:val="22"/>
          <w:szCs w:val="22"/>
        </w:rPr>
        <w:t xml:space="preserve"> 20</w:t>
      </w:r>
      <w:r>
        <w:rPr>
          <w:color w:val="000000" w:themeColor="text1"/>
          <w:sz w:val="22"/>
          <w:szCs w:val="22"/>
        </w:rPr>
        <w:t>20</w:t>
      </w:r>
      <w:r w:rsidRPr="007D5C59">
        <w:rPr>
          <w:color w:val="000000" w:themeColor="text1"/>
          <w:sz w:val="22"/>
          <w:szCs w:val="22"/>
        </w:rPr>
        <w:t>. godine</w:t>
      </w:r>
    </w:p>
    <w:p w14:paraId="18796B17" w14:textId="77777777" w:rsidR="00204273" w:rsidRPr="007D5C59" w:rsidRDefault="00204273" w:rsidP="00204273">
      <w:pPr>
        <w:rPr>
          <w:color w:val="000000" w:themeColor="text1"/>
          <w:sz w:val="22"/>
          <w:szCs w:val="22"/>
        </w:rPr>
      </w:pPr>
    </w:p>
    <w:p w14:paraId="7C1973E3" w14:textId="77777777" w:rsidR="007C3351" w:rsidRPr="007D5C59" w:rsidRDefault="007C3351" w:rsidP="007C3351">
      <w:pPr>
        <w:rPr>
          <w:color w:val="000000" w:themeColor="text1"/>
          <w:sz w:val="22"/>
          <w:szCs w:val="22"/>
        </w:rPr>
      </w:pPr>
    </w:p>
    <w:p w14:paraId="777FC0F3" w14:textId="77777777" w:rsidR="007C3351" w:rsidRPr="007D5C59" w:rsidRDefault="007C3351" w:rsidP="007C3351">
      <w:pPr>
        <w:rPr>
          <w:sz w:val="22"/>
          <w:szCs w:val="22"/>
        </w:rPr>
      </w:pPr>
    </w:p>
    <w:p w14:paraId="7B1A2349" w14:textId="77777777" w:rsidR="007C3351" w:rsidRPr="007D5C59" w:rsidRDefault="007C3351" w:rsidP="007C3351">
      <w:pPr>
        <w:rPr>
          <w:sz w:val="22"/>
          <w:szCs w:val="22"/>
        </w:rPr>
      </w:pPr>
    </w:p>
    <w:p w14:paraId="34C88ED9" w14:textId="77777777" w:rsidR="007C3351" w:rsidRPr="007D5C59" w:rsidRDefault="007C3351" w:rsidP="007C3351">
      <w:pPr>
        <w:rPr>
          <w:sz w:val="22"/>
          <w:szCs w:val="22"/>
        </w:rPr>
      </w:pPr>
    </w:p>
    <w:p w14:paraId="0D1CE0E5" w14:textId="77777777" w:rsidR="007C3351" w:rsidRPr="007D5C59" w:rsidRDefault="007C3351" w:rsidP="007C3351">
      <w:pPr>
        <w:jc w:val="center"/>
        <w:rPr>
          <w:sz w:val="22"/>
          <w:szCs w:val="22"/>
        </w:rPr>
      </w:pPr>
      <w:r w:rsidRPr="007D5C59">
        <w:rPr>
          <w:sz w:val="22"/>
          <w:szCs w:val="22"/>
        </w:rPr>
        <w:t>GRADONAČELNICA:</w:t>
      </w:r>
    </w:p>
    <w:p w14:paraId="27EC5E4D" w14:textId="77777777" w:rsidR="007C3351" w:rsidRPr="007D5C59" w:rsidRDefault="007C3351" w:rsidP="007C3351">
      <w:pPr>
        <w:jc w:val="center"/>
        <w:rPr>
          <w:sz w:val="22"/>
          <w:szCs w:val="22"/>
        </w:rPr>
      </w:pPr>
      <w:r w:rsidRPr="007D5C59">
        <w:rPr>
          <w:sz w:val="22"/>
          <w:szCs w:val="22"/>
        </w:rPr>
        <w:t>Ana Kučić, mag.oec.</w:t>
      </w:r>
    </w:p>
    <w:p w14:paraId="31EA70C9" w14:textId="77777777" w:rsidR="007C3351" w:rsidRDefault="007C3351" w:rsidP="007C3351"/>
    <w:p w14:paraId="09F5AD6F" w14:textId="77777777" w:rsidR="007C3351" w:rsidRDefault="007C3351" w:rsidP="007C3351"/>
    <w:p w14:paraId="310B29B5" w14:textId="77777777" w:rsidR="007C3351" w:rsidRDefault="007C3351" w:rsidP="007C3351"/>
    <w:p w14:paraId="144BC8F1" w14:textId="77777777" w:rsidR="007C3351" w:rsidRDefault="007C3351" w:rsidP="007C3351"/>
    <w:p w14:paraId="3A688444" w14:textId="77777777" w:rsidR="007C3351" w:rsidRDefault="007C3351" w:rsidP="007C3351"/>
    <w:p w14:paraId="56A6FFD1" w14:textId="77777777" w:rsidR="008F3D22" w:rsidRDefault="008F3D22"/>
    <w:sectPr w:rsidR="008F3D22">
      <w:pgSz w:w="11906" w:h="16838"/>
      <w:pgMar w:top="1134" w:right="1304" w:bottom="1134" w:left="1304" w:header="720" w:footer="720" w:gutter="0"/>
      <w:cols w:space="720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351"/>
    <w:rsid w:val="00017788"/>
    <w:rsid w:val="000606D7"/>
    <w:rsid w:val="0008321A"/>
    <w:rsid w:val="000A5D2E"/>
    <w:rsid w:val="00145541"/>
    <w:rsid w:val="001D443B"/>
    <w:rsid w:val="00204273"/>
    <w:rsid w:val="003155CE"/>
    <w:rsid w:val="00526F96"/>
    <w:rsid w:val="0066205F"/>
    <w:rsid w:val="007C3351"/>
    <w:rsid w:val="007F24A5"/>
    <w:rsid w:val="00816B0D"/>
    <w:rsid w:val="008B4BBA"/>
    <w:rsid w:val="008C01D0"/>
    <w:rsid w:val="008F3D22"/>
    <w:rsid w:val="00A55B22"/>
    <w:rsid w:val="00AD5FCA"/>
    <w:rsid w:val="00B10765"/>
    <w:rsid w:val="00B11768"/>
    <w:rsid w:val="00BF18E1"/>
    <w:rsid w:val="00CD3E11"/>
    <w:rsid w:val="00F373DB"/>
    <w:rsid w:val="00FB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B568B"/>
  <w15:chartTrackingRefBased/>
  <w15:docId w15:val="{626DDC45-339F-4265-872E-7FFED232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35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eading1">
    <w:name w:val="heading 1"/>
    <w:basedOn w:val="Normal"/>
    <w:next w:val="BodyText"/>
    <w:link w:val="Heading1Char"/>
    <w:qFormat/>
    <w:rsid w:val="007C3351"/>
    <w:pPr>
      <w:keepNext/>
      <w:numPr>
        <w:numId w:val="1"/>
      </w:numPr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3351"/>
    <w:rPr>
      <w:rFonts w:ascii="Times New Roman" w:eastAsia="Times New Roman" w:hAnsi="Times New Roman" w:cs="Times New Roman"/>
      <w:b/>
      <w:kern w:val="1"/>
      <w:sz w:val="24"/>
      <w:szCs w:val="24"/>
      <w:lang w:eastAsia="ar-SA"/>
    </w:rPr>
  </w:style>
  <w:style w:type="character" w:styleId="Hyperlink">
    <w:name w:val="Hyperlink"/>
    <w:rsid w:val="007C3351"/>
    <w:rPr>
      <w:color w:val="0000FF"/>
      <w:u w:val="single"/>
    </w:rPr>
  </w:style>
  <w:style w:type="paragraph" w:styleId="BodyText">
    <w:name w:val="Body Text"/>
    <w:basedOn w:val="Normal"/>
    <w:link w:val="BodyTextChar"/>
    <w:rsid w:val="007C3351"/>
    <w:rPr>
      <w:b/>
    </w:rPr>
  </w:style>
  <w:style w:type="character" w:customStyle="1" w:styleId="BodyTextChar">
    <w:name w:val="Body Text Char"/>
    <w:basedOn w:val="DefaultParagraphFont"/>
    <w:link w:val="BodyText"/>
    <w:rsid w:val="007C3351"/>
    <w:rPr>
      <w:rFonts w:ascii="Times New Roman" w:eastAsia="Times New Roman" w:hAnsi="Times New Roman" w:cs="Times New Roman"/>
      <w:b/>
      <w:kern w:val="1"/>
      <w:sz w:val="24"/>
      <w:szCs w:val="24"/>
      <w:lang w:eastAsia="ar-SA"/>
    </w:rPr>
  </w:style>
  <w:style w:type="paragraph" w:customStyle="1" w:styleId="Sadrajitablice">
    <w:name w:val="Sadržaji tablice"/>
    <w:basedOn w:val="Normal"/>
    <w:rsid w:val="007C335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irta.lozancic@mali-losinj.h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ali-losin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B157ECC2930C48B171AB1C0C3A76BA" ma:contentTypeVersion="11" ma:contentTypeDescription="Stvaranje novog dokumenta." ma:contentTypeScope="" ma:versionID="96bedcba856f833bcca11f1bbe3c0a18">
  <xsd:schema xmlns:xsd="http://www.w3.org/2001/XMLSchema" xmlns:xs="http://www.w3.org/2001/XMLSchema" xmlns:p="http://schemas.microsoft.com/office/2006/metadata/properties" xmlns:ns3="e95387d6-5c81-4458-a1a7-b967a672c389" xmlns:ns4="1db57d81-37bf-4d49-abf2-0edbc03f1805" targetNamespace="http://schemas.microsoft.com/office/2006/metadata/properties" ma:root="true" ma:fieldsID="7941db846679c1a4411b42c8e8d93c5e" ns3:_="" ns4:_="">
    <xsd:import namespace="e95387d6-5c81-4458-a1a7-b967a672c389"/>
    <xsd:import namespace="1db57d81-37bf-4d49-abf2-0edbc03f180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387d6-5c81-4458-a1a7-b967a672c3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57d81-37bf-4d49-abf2-0edbc03f18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05D3BE-58F1-4509-B0F1-AC5E213B36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FB352-EFA8-422F-9AD9-EF37B16C7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706CB2-6ADB-41F2-9AD7-F8E3B2D2C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387d6-5c81-4458-a1a7-b967a672c389"/>
    <ds:schemaRef ds:uri="1db57d81-37bf-4d49-abf2-0edbc03f1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4771</Characters>
  <Application>Microsoft Office Word</Application>
  <DocSecurity>0</DocSecurity>
  <Lines>39</Lines>
  <Paragraphs>11</Paragraphs>
  <ScaleCrop>false</ScaleCrop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Lozančić</dc:creator>
  <cp:keywords/>
  <dc:description/>
  <cp:lastModifiedBy>Martina Krajina</cp:lastModifiedBy>
  <cp:revision>2</cp:revision>
  <dcterms:created xsi:type="dcterms:W3CDTF">2020-12-18T17:51:00Z</dcterms:created>
  <dcterms:modified xsi:type="dcterms:W3CDTF">2020-12-18T17:51:00Z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0x010100BDB157ECC2930C48B171AB1C0C3A76BA</vt:lpwstr>
  </property>
</Properties>
</file>