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CB6" w:rsidRPr="00A80CC1" w:rsidRDefault="00F74CB6" w:rsidP="00F74CB6">
      <w:pPr>
        <w:spacing w:after="0"/>
        <w:rPr>
          <w:rFonts w:cstheme="minorHAnsi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3402"/>
        <w:gridCol w:w="5501"/>
        <w:gridCol w:w="3571"/>
      </w:tblGrid>
      <w:tr w:rsidR="00A80CC1" w:rsidRPr="00A80CC1" w:rsidTr="00A80CC1">
        <w:trPr>
          <w:jc w:val="center"/>
        </w:trPr>
        <w:tc>
          <w:tcPr>
            <w:tcW w:w="13858" w:type="dxa"/>
            <w:gridSpan w:val="4"/>
          </w:tcPr>
          <w:p w:rsidR="00A80CC1" w:rsidRPr="00A80CC1" w:rsidRDefault="00A80CC1" w:rsidP="00617C69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 w:cstheme="minorHAnsi"/>
                <w:b/>
                <w:sz w:val="24"/>
                <w:szCs w:val="24"/>
                <w:u w:val="single"/>
              </w:rPr>
            </w:pPr>
            <w:r w:rsidRPr="00A80CC1">
              <w:rPr>
                <w:rFonts w:eastAsia="Calibri" w:cstheme="minorHAnsi"/>
                <w:b/>
                <w:sz w:val="24"/>
                <w:szCs w:val="24"/>
                <w:u w:val="single"/>
              </w:rPr>
              <w:t xml:space="preserve">IZVJEŠĆE SA PROVEDENOG JAVNOG SAVJETOVANJA NA </w:t>
            </w:r>
          </w:p>
          <w:p w:rsidR="00A80CC1" w:rsidRPr="00A80CC1" w:rsidRDefault="00A80CC1" w:rsidP="00617C6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spacing w:val="-3"/>
                <w:sz w:val="24"/>
                <w:szCs w:val="24"/>
                <w:u w:val="single"/>
                <w:lang w:eastAsia="hr-HR"/>
              </w:rPr>
            </w:pPr>
            <w:r w:rsidRPr="00A80CC1">
              <w:rPr>
                <w:rFonts w:eastAsia="Calibri" w:cstheme="minorHAnsi"/>
                <w:b/>
                <w:spacing w:val="-3"/>
                <w:sz w:val="24"/>
                <w:szCs w:val="24"/>
                <w:u w:val="single"/>
                <w:lang w:eastAsia="hr-HR"/>
              </w:rPr>
              <w:t xml:space="preserve">ODLUKU O IZMJENAMA I DOPUNAMA ODLUKE O POREZU NA KORIŠTENJE JAVNIH POVRŠINA I NAKNADI ZA UPORABU GRADSKIH POVRŠINA GRADA MALOG LOŠINJA </w:t>
            </w:r>
          </w:p>
          <w:p w:rsidR="00A80CC1" w:rsidRPr="00A80CC1" w:rsidRDefault="00A80CC1" w:rsidP="00617C6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A80CC1">
              <w:rPr>
                <w:rFonts w:eastAsia="Calibri" w:cstheme="minorHAnsi"/>
                <w:sz w:val="24"/>
                <w:szCs w:val="24"/>
                <w:lang w:eastAsia="hr-HR"/>
              </w:rPr>
              <w:t>(27. rujna do 26. listopada 2019. godine)</w:t>
            </w:r>
          </w:p>
          <w:p w:rsidR="00A80CC1" w:rsidRPr="00A80CC1" w:rsidRDefault="00A80C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80CC1" w:rsidRPr="00A80CC1" w:rsidTr="00A80CC1">
        <w:trPr>
          <w:jc w:val="center"/>
        </w:trPr>
        <w:tc>
          <w:tcPr>
            <w:tcW w:w="1384" w:type="dxa"/>
          </w:tcPr>
          <w:p w:rsidR="00A80CC1" w:rsidRPr="00A80CC1" w:rsidRDefault="00A80C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Datum:</w:t>
            </w:r>
          </w:p>
        </w:tc>
        <w:tc>
          <w:tcPr>
            <w:tcW w:w="3402" w:type="dxa"/>
          </w:tcPr>
          <w:p w:rsidR="00A80CC1" w:rsidRPr="00A80CC1" w:rsidRDefault="00A80CC1">
            <w:pPr>
              <w:rPr>
                <w:rFonts w:cstheme="minorHAnsi"/>
                <w:sz w:val="24"/>
                <w:szCs w:val="24"/>
              </w:rPr>
            </w:pPr>
            <w:r w:rsidRPr="00A80CC1">
              <w:rPr>
                <w:rFonts w:cstheme="minorHAnsi"/>
                <w:sz w:val="24"/>
                <w:szCs w:val="24"/>
              </w:rPr>
              <w:t>Podnositelj:</w:t>
            </w:r>
          </w:p>
        </w:tc>
        <w:tc>
          <w:tcPr>
            <w:tcW w:w="5501" w:type="dxa"/>
          </w:tcPr>
          <w:p w:rsidR="00A80CC1" w:rsidRPr="00A80CC1" w:rsidRDefault="00A80CC1">
            <w:pPr>
              <w:rPr>
                <w:rFonts w:cstheme="minorHAnsi"/>
                <w:sz w:val="24"/>
                <w:szCs w:val="24"/>
              </w:rPr>
            </w:pPr>
            <w:r w:rsidRPr="00A80CC1">
              <w:rPr>
                <w:rFonts w:cstheme="minorHAnsi"/>
                <w:sz w:val="24"/>
                <w:szCs w:val="24"/>
              </w:rPr>
              <w:t>Primjedbe:</w:t>
            </w:r>
          </w:p>
        </w:tc>
        <w:tc>
          <w:tcPr>
            <w:tcW w:w="3571" w:type="dxa"/>
          </w:tcPr>
          <w:p w:rsidR="00A80CC1" w:rsidRPr="00A80CC1" w:rsidRDefault="00A80CC1">
            <w:pPr>
              <w:rPr>
                <w:rFonts w:cstheme="minorHAnsi"/>
                <w:sz w:val="24"/>
                <w:szCs w:val="24"/>
              </w:rPr>
            </w:pPr>
            <w:r w:rsidRPr="00A80CC1">
              <w:rPr>
                <w:rFonts w:cstheme="minorHAnsi"/>
                <w:sz w:val="24"/>
                <w:szCs w:val="24"/>
              </w:rPr>
              <w:t>Odgovor/Obrazloženje:</w:t>
            </w:r>
          </w:p>
        </w:tc>
      </w:tr>
      <w:tr w:rsidR="00A80CC1" w:rsidRPr="00A80CC1" w:rsidTr="00A80CC1">
        <w:trPr>
          <w:jc w:val="center"/>
        </w:trPr>
        <w:tc>
          <w:tcPr>
            <w:tcW w:w="1384" w:type="dxa"/>
          </w:tcPr>
          <w:p w:rsidR="00A80CC1" w:rsidRPr="00A80CC1" w:rsidRDefault="00A80C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16.10.2019.</w:t>
            </w:r>
          </w:p>
        </w:tc>
        <w:tc>
          <w:tcPr>
            <w:tcW w:w="3402" w:type="dxa"/>
          </w:tcPr>
          <w:p w:rsidR="00A80CC1" w:rsidRDefault="00A80C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RAJHARD eventi j.d.o.o.</w:t>
            </w:r>
          </w:p>
          <w:p w:rsidR="00A80CC1" w:rsidRPr="00A80CC1" w:rsidRDefault="004D2475">
            <w:pPr>
              <w:rPr>
                <w:rFonts w:cstheme="minorHAnsi"/>
                <w:sz w:val="24"/>
                <w:szCs w:val="24"/>
              </w:rPr>
            </w:pPr>
            <w:hyperlink r:id="rId5" w:history="1">
              <w:r w:rsidR="009B2AB2" w:rsidRPr="002F7F24">
                <w:rPr>
                  <w:rStyle w:val="Hyperlink"/>
                  <w:rFonts w:cstheme="minorHAnsi"/>
                  <w:sz w:val="24"/>
                  <w:szCs w:val="24"/>
                </w:rPr>
                <w:t>semy1407@gmail.com</w:t>
              </w:r>
            </w:hyperlink>
            <w:r w:rsidR="009B2AB2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501" w:type="dxa"/>
          </w:tcPr>
          <w:p w:rsidR="00A80CC1" w:rsidRPr="00A80CC1" w:rsidRDefault="00A80CC1">
            <w:pPr>
              <w:rPr>
                <w:rFonts w:cstheme="minorHAnsi"/>
                <w:sz w:val="24"/>
                <w:szCs w:val="24"/>
              </w:rPr>
            </w:pPr>
            <w:r w:rsidRPr="00A80CC1">
              <w:rPr>
                <w:rFonts w:cstheme="minorHAnsi"/>
                <w:color w:val="000000"/>
                <w:sz w:val="24"/>
                <w:szCs w:val="24"/>
              </w:rPr>
              <w:t>U čl.42.st.1. u tablici se dodaje red 9. koji glasi: od 5 do 5000 m2-0.10 kn/m2/dnevno za višegodišnji ugovor a sezonsko korištenje.</w:t>
            </w:r>
          </w:p>
        </w:tc>
        <w:tc>
          <w:tcPr>
            <w:tcW w:w="3571" w:type="dxa"/>
          </w:tcPr>
          <w:p w:rsidR="00A80CC1" w:rsidRPr="00A80CC1" w:rsidRDefault="003411F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 prihvaća se.</w:t>
            </w:r>
          </w:p>
        </w:tc>
      </w:tr>
      <w:tr w:rsidR="00A80CC1" w:rsidRPr="00A80CC1" w:rsidTr="00A80CC1">
        <w:trPr>
          <w:jc w:val="center"/>
        </w:trPr>
        <w:tc>
          <w:tcPr>
            <w:tcW w:w="1384" w:type="dxa"/>
          </w:tcPr>
          <w:p w:rsidR="00A80CC1" w:rsidRPr="00A80CC1" w:rsidRDefault="00A80C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25.10.2019.</w:t>
            </w:r>
          </w:p>
        </w:tc>
        <w:tc>
          <w:tcPr>
            <w:tcW w:w="3402" w:type="dxa"/>
          </w:tcPr>
          <w:p w:rsidR="00A80CC1" w:rsidRDefault="00A80C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Lošinj usluge d.o.o.</w:t>
            </w:r>
          </w:p>
          <w:p w:rsidR="00A80CC1" w:rsidRPr="00A80CC1" w:rsidRDefault="004D2475">
            <w:pPr>
              <w:rPr>
                <w:rFonts w:cstheme="minorHAnsi"/>
                <w:sz w:val="24"/>
                <w:szCs w:val="24"/>
              </w:rPr>
            </w:pPr>
            <w:hyperlink r:id="rId6" w:history="1">
              <w:r w:rsidR="00A80CC1" w:rsidRPr="002F7F24">
                <w:rPr>
                  <w:rStyle w:val="Hyperlink"/>
                  <w:rFonts w:cstheme="minorHAnsi"/>
                  <w:sz w:val="24"/>
                  <w:szCs w:val="24"/>
                </w:rPr>
                <w:t>losinj-usluge@losinj-usluge.hr</w:t>
              </w:r>
            </w:hyperlink>
            <w:r w:rsidR="00A80CC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501" w:type="dxa"/>
          </w:tcPr>
          <w:p w:rsidR="00A80CC1" w:rsidRDefault="00A80CC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80CC1">
              <w:rPr>
                <w:rFonts w:cstheme="minorHAnsi"/>
                <w:color w:val="000000"/>
                <w:sz w:val="24"/>
                <w:szCs w:val="24"/>
              </w:rPr>
              <w:t xml:space="preserve">U članku 45. stavku 1. u tablici dodati točku 13. koja glasi: „Snimanje filma, serije, emisije, tv reklame, spota i slično na području Grada Malog Lošinja – 1.000,00 kn/dnevno“ </w:t>
            </w:r>
          </w:p>
          <w:p w:rsidR="00A80CC1" w:rsidRPr="00A80CC1" w:rsidRDefault="00A80CC1">
            <w:pPr>
              <w:rPr>
                <w:rFonts w:cstheme="minorHAnsi"/>
                <w:sz w:val="24"/>
                <w:szCs w:val="24"/>
              </w:rPr>
            </w:pPr>
            <w:r w:rsidRPr="00A80CC1">
              <w:rPr>
                <w:rFonts w:cstheme="minorHAnsi"/>
                <w:color w:val="000000"/>
                <w:sz w:val="24"/>
                <w:szCs w:val="24"/>
              </w:rPr>
              <w:t>U članku 45. dodati stavak 2. koji glasi: „Od plaćanja poreza iz stavka 1. točke 13. ovog članka oslobađaju se sljedeće kategorije: - Studentski film, - Filmovi, serije, emisije, tv reklame, spotovi u kojima se Grad Mali Lošinj promovira kao destinacija isključivo prema preporuci Turističke zajednice Grada Malog Lošinja.“</w:t>
            </w:r>
          </w:p>
        </w:tc>
        <w:tc>
          <w:tcPr>
            <w:tcW w:w="3571" w:type="dxa"/>
          </w:tcPr>
          <w:p w:rsidR="00A80CC1" w:rsidRPr="00A80CC1" w:rsidRDefault="00A80C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Prihvaća se.</w:t>
            </w:r>
          </w:p>
        </w:tc>
      </w:tr>
    </w:tbl>
    <w:p w:rsidR="006606B5" w:rsidRDefault="006606B5"/>
    <w:p w:rsidR="00A80CC1" w:rsidRPr="00A80CC1" w:rsidRDefault="00A80CC1" w:rsidP="00A80CC1">
      <w:pPr>
        <w:spacing w:after="0"/>
        <w:rPr>
          <w:rFonts w:cstheme="minorHAnsi"/>
          <w:sz w:val="24"/>
          <w:szCs w:val="24"/>
        </w:rPr>
      </w:pPr>
      <w:r w:rsidRPr="00A80CC1">
        <w:rPr>
          <w:rFonts w:cstheme="minorHAnsi"/>
          <w:sz w:val="24"/>
          <w:szCs w:val="24"/>
        </w:rPr>
        <w:t>KLASA: 944-01/19-01/129</w:t>
      </w:r>
    </w:p>
    <w:p w:rsidR="00A80CC1" w:rsidRPr="00A80CC1" w:rsidRDefault="00A80CC1" w:rsidP="00A80CC1">
      <w:pPr>
        <w:spacing w:after="0"/>
        <w:rPr>
          <w:rFonts w:cstheme="minorHAnsi"/>
          <w:sz w:val="24"/>
          <w:szCs w:val="24"/>
        </w:rPr>
      </w:pPr>
      <w:r w:rsidRPr="00A80CC1">
        <w:rPr>
          <w:rFonts w:cstheme="minorHAnsi"/>
          <w:sz w:val="24"/>
          <w:szCs w:val="24"/>
        </w:rPr>
        <w:t>URBROJ: 2213/01-01-19-</w:t>
      </w:r>
      <w:r w:rsidR="0018608B">
        <w:rPr>
          <w:rFonts w:cstheme="minorHAnsi"/>
          <w:sz w:val="24"/>
          <w:szCs w:val="24"/>
        </w:rPr>
        <w:t>5</w:t>
      </w:r>
    </w:p>
    <w:p w:rsidR="00A80CC1" w:rsidRPr="00A80CC1" w:rsidRDefault="003411F1" w:rsidP="00A80CC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Mali Lošinj, 31</w:t>
      </w:r>
      <w:r w:rsidR="00A80CC1" w:rsidRPr="00A80CC1">
        <w:rPr>
          <w:rFonts w:cstheme="minorHAnsi"/>
          <w:sz w:val="24"/>
          <w:szCs w:val="24"/>
        </w:rPr>
        <w:t>. listopada 2019.</w:t>
      </w:r>
    </w:p>
    <w:p w:rsidR="009B2AB2" w:rsidRDefault="009B2AB2"/>
    <w:sectPr w:rsidR="009B2AB2" w:rsidSect="00617C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B29CD"/>
    <w:multiLevelType w:val="hybridMultilevel"/>
    <w:tmpl w:val="E2F671F0"/>
    <w:lvl w:ilvl="0" w:tplc="1F569A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4A2FDB"/>
    <w:multiLevelType w:val="hybridMultilevel"/>
    <w:tmpl w:val="3B06AB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3074E"/>
    <w:multiLevelType w:val="hybridMultilevel"/>
    <w:tmpl w:val="DF1A7E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67847"/>
    <w:multiLevelType w:val="hybridMultilevel"/>
    <w:tmpl w:val="5A20D8A8"/>
    <w:lvl w:ilvl="0" w:tplc="2800106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BE504C"/>
    <w:multiLevelType w:val="hybridMultilevel"/>
    <w:tmpl w:val="91328D54"/>
    <w:lvl w:ilvl="0" w:tplc="032ACA12">
      <w:start w:val="1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69"/>
    <w:rsid w:val="001819FE"/>
    <w:rsid w:val="0018608B"/>
    <w:rsid w:val="003411F1"/>
    <w:rsid w:val="004D2475"/>
    <w:rsid w:val="00617C69"/>
    <w:rsid w:val="006606B5"/>
    <w:rsid w:val="009B2AB2"/>
    <w:rsid w:val="00A731B5"/>
    <w:rsid w:val="00A80CC1"/>
    <w:rsid w:val="00B71E78"/>
    <w:rsid w:val="00D66990"/>
    <w:rsid w:val="00F7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0DF97F-70EA-4BB6-B1AE-8824E465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17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7C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0C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sinj-usluge@losinj-usluge.hr" TargetMode="External"/><Relationship Id="rId5" Type="http://schemas.openxmlformats.org/officeDocument/2006/relationships/hyperlink" Target="mailto:semy140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Ibrišimović</dc:creator>
  <cp:lastModifiedBy>Martina Krajina</cp:lastModifiedBy>
  <cp:revision>2</cp:revision>
  <cp:lastPrinted>2019-07-23T10:37:00Z</cp:lastPrinted>
  <dcterms:created xsi:type="dcterms:W3CDTF">2019-11-02T15:57:00Z</dcterms:created>
  <dcterms:modified xsi:type="dcterms:W3CDTF">2019-11-02T15:57:00Z</dcterms:modified>
</cp:coreProperties>
</file>