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9BDD" w14:textId="77777777" w:rsidR="00B678D2" w:rsidRPr="000D0EFB" w:rsidRDefault="00B678D2" w:rsidP="00B678D2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139943CA" wp14:editId="79CA4FB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087D3226" w14:textId="77777777" w:rsidR="00B678D2" w:rsidRPr="005129F6" w:rsidRDefault="00B678D2" w:rsidP="00B678D2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45F98C83" w14:textId="77777777" w:rsidR="00B678D2" w:rsidRPr="005129F6" w:rsidRDefault="00B678D2" w:rsidP="00B678D2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11904A9C" w14:textId="77777777" w:rsidR="00B678D2" w:rsidRPr="005129F6" w:rsidRDefault="00B678D2" w:rsidP="00B678D2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6160BCDA" wp14:editId="5739D8D3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678B02BC" w14:textId="77777777" w:rsidR="00B678D2" w:rsidRDefault="00B678D2" w:rsidP="00B678D2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AF4CBC0" w14:textId="77777777" w:rsidR="00B678D2" w:rsidRPr="0008569A" w:rsidRDefault="00B678D2" w:rsidP="00B678D2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14:paraId="7C395C56" w14:textId="77777777" w:rsidR="00B678D2" w:rsidRPr="005651E1" w:rsidRDefault="00B678D2" w:rsidP="00B678D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3F985C68" w14:textId="6E4BFFBC" w:rsidR="00B678D2" w:rsidRDefault="00B678D2" w:rsidP="00B678D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 javnošću</w:t>
      </w:r>
    </w:p>
    <w:p w14:paraId="531DE3B6" w14:textId="77777777" w:rsidR="00B678D2" w:rsidRDefault="00B678D2" w:rsidP="00B678D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CB5A678" w14:textId="77777777" w:rsidR="00B678D2" w:rsidRDefault="00B678D2" w:rsidP="00B678D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FC00BE8" w14:textId="77777777" w:rsidR="00B678D2" w:rsidRPr="005129F6" w:rsidRDefault="00B678D2" w:rsidP="00B678D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B678D2" w:rsidRPr="005129F6" w14:paraId="468ABB9B" w14:textId="77777777" w:rsidTr="00FA537C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939B" w14:textId="77777777" w:rsidR="00B678D2" w:rsidRPr="005129F6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05B" w14:textId="77777777" w:rsidR="00B678D2" w:rsidRPr="00842545" w:rsidRDefault="00B678D2" w:rsidP="00FA537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Nacrt prijedloga </w:t>
            </w:r>
            <w:bookmarkStart w:id="0" w:name="_GoBack"/>
            <w:r>
              <w:rPr>
                <w:rFonts w:ascii="Arial" w:hAnsi="Arial" w:cs="Arial"/>
              </w:rPr>
              <w:t xml:space="preserve">Programa mjera poticanja poduzetništva </w:t>
            </w:r>
            <w:bookmarkEnd w:id="0"/>
            <w:r>
              <w:rPr>
                <w:rFonts w:ascii="Arial" w:hAnsi="Arial" w:cs="Arial"/>
              </w:rPr>
              <w:t>na području Grada Malog Lošinja za razdoblje 2018. – 2020. godine</w:t>
            </w:r>
          </w:p>
          <w:p w14:paraId="6D7F4519" w14:textId="77777777" w:rsidR="00B678D2" w:rsidRPr="005129F6" w:rsidRDefault="00B678D2" w:rsidP="00FA5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678D2" w:rsidRPr="005129F6" w14:paraId="74F9D7A7" w14:textId="77777777" w:rsidTr="00FA537C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F5F6" w14:textId="77777777" w:rsidR="00B678D2" w:rsidRPr="00D0597A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2427B13D" w14:textId="77777777" w:rsidR="00B678D2" w:rsidRPr="005129F6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6F5" w14:textId="77777777" w:rsidR="00B678D2" w:rsidRPr="00D0597A" w:rsidRDefault="00B678D2" w:rsidP="00FA53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  <w:r w:rsidRPr="005651E1">
              <w:rPr>
                <w:rFonts w:ascii="Arial" w:hAnsi="Arial" w:cs="Arial"/>
              </w:rPr>
              <w:t xml:space="preserve">.2018. </w:t>
            </w:r>
            <w:r>
              <w:rPr>
                <w:rFonts w:ascii="Arial" w:hAnsi="Arial" w:cs="Arial"/>
              </w:rPr>
              <w:t>-  19.11</w:t>
            </w:r>
            <w:r w:rsidRPr="005651E1">
              <w:rPr>
                <w:rFonts w:ascii="Arial" w:hAnsi="Arial" w:cs="Arial"/>
              </w:rPr>
              <w:t>.2018.</w:t>
            </w:r>
          </w:p>
        </w:tc>
      </w:tr>
      <w:tr w:rsidR="00B678D2" w:rsidRPr="005129F6" w14:paraId="5D4AFBA4" w14:textId="77777777" w:rsidTr="00FA537C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19C8" w14:textId="77777777" w:rsidR="00B678D2" w:rsidRPr="005129F6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C7BA" w14:textId="77777777" w:rsidR="00B678D2" w:rsidRPr="00D0597A" w:rsidRDefault="00B678D2" w:rsidP="00FA537C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B678D2" w:rsidRPr="005129F6" w14:paraId="0B76B940" w14:textId="77777777" w:rsidTr="00FA537C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B0F3" w14:textId="77777777" w:rsidR="00B678D2" w:rsidRPr="00D0597A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 xml:space="preserve">Predstavnici javnosti koji </w:t>
            </w:r>
          </w:p>
          <w:p w14:paraId="6925231B" w14:textId="77777777" w:rsidR="00B678D2" w:rsidRPr="0008569A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B1ED" w14:textId="77777777" w:rsidR="00B678D2" w:rsidRPr="005651E1" w:rsidRDefault="00B678D2" w:rsidP="00FA537C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 w:rsidRPr="005651E1">
              <w:rPr>
                <w:rFonts w:ascii="Arial" w:hAnsi="Arial" w:cs="Arial"/>
                <w:lang w:val="fi-FI"/>
              </w:rPr>
              <w:t>Nije bilo zainteresiranih</w:t>
            </w:r>
          </w:p>
        </w:tc>
      </w:tr>
      <w:tr w:rsidR="00B678D2" w:rsidRPr="005129F6" w14:paraId="5EC9E904" w14:textId="77777777" w:rsidTr="00FA537C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228" w14:textId="77777777" w:rsidR="00B678D2" w:rsidRPr="005129F6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46D" w14:textId="77777777" w:rsidR="00B678D2" w:rsidRPr="0008569A" w:rsidRDefault="00B678D2" w:rsidP="00FA5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678D2" w:rsidRPr="005129F6" w14:paraId="06BE8115" w14:textId="77777777" w:rsidTr="00FA537C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C31" w14:textId="77777777" w:rsidR="00B678D2" w:rsidRPr="005129F6" w:rsidRDefault="00B678D2" w:rsidP="00FA5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031" w14:textId="77777777" w:rsidR="00B678D2" w:rsidRPr="00D0597A" w:rsidRDefault="00B678D2" w:rsidP="00FA5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678D2" w:rsidRPr="005129F6" w14:paraId="78B98869" w14:textId="77777777" w:rsidTr="00FA537C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E9C" w14:textId="77777777" w:rsidR="00B678D2" w:rsidRPr="005129F6" w:rsidRDefault="00B678D2" w:rsidP="00FA5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0B31A03" w14:textId="77777777" w:rsidR="00B678D2" w:rsidRPr="005129F6" w:rsidRDefault="00B678D2" w:rsidP="00B678D2">
      <w:pPr>
        <w:rPr>
          <w:rFonts w:ascii="Arial" w:hAnsi="Arial" w:cs="Arial"/>
        </w:rPr>
      </w:pPr>
    </w:p>
    <w:p w14:paraId="71F98DEC" w14:textId="77777777" w:rsidR="008F3D22" w:rsidRDefault="008F3D22"/>
    <w:sectPr w:rsidR="008F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2"/>
    <w:rsid w:val="00017788"/>
    <w:rsid w:val="00570C9A"/>
    <w:rsid w:val="0066205F"/>
    <w:rsid w:val="006C667B"/>
    <w:rsid w:val="007F24A5"/>
    <w:rsid w:val="008F3D22"/>
    <w:rsid w:val="00A55B22"/>
    <w:rsid w:val="00B678D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5691"/>
  <w15:chartTrackingRefBased/>
  <w15:docId w15:val="{8138301C-6C9C-4FDB-9B35-3AA3101F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8D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cp:lastPrinted>2018-11-14T11:19:00Z</cp:lastPrinted>
  <dcterms:created xsi:type="dcterms:W3CDTF">2018-11-20T09:27:00Z</dcterms:created>
  <dcterms:modified xsi:type="dcterms:W3CDTF">2018-11-20T09:27:00Z</dcterms:modified>
</cp:coreProperties>
</file>