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DA7" w:rsidRPr="00367B39" w:rsidRDefault="00E56DA7" w:rsidP="00E56DA7">
      <w:pPr>
        <w:suppressAutoHyphens/>
        <w:spacing w:after="120"/>
        <w:rPr>
          <w:lang w:eastAsia="ar-SA"/>
        </w:rPr>
      </w:pPr>
      <w:r w:rsidRPr="00367B39">
        <w:rPr>
          <w:b/>
          <w:u w:val="single"/>
          <w:lang w:eastAsia="ar-SA"/>
        </w:rPr>
        <w:t>PRIJEDLOG</w:t>
      </w:r>
    </w:p>
    <w:p w:rsidR="00E56DA7" w:rsidRPr="00367B39" w:rsidRDefault="00E56DA7" w:rsidP="00E56DA7">
      <w:pPr>
        <w:spacing w:before="100" w:beforeAutospacing="1" w:after="100" w:afterAutospacing="1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Na temelju članka 32. Statuta Grada Malog Lošinja (»Službene novine PGŽ« broj 26/09 i 32/09,10/13,24/17-Pročišć.tekst), Gradsko vijeće Grada Malog Lošinja, na svojoj sjednici održanoj dana godine, donijelo je</w:t>
      </w:r>
    </w:p>
    <w:p w:rsidR="00E56DA7" w:rsidRPr="00367B39" w:rsidRDefault="00E56DA7" w:rsidP="00E56DA7">
      <w:pPr>
        <w:spacing w:before="100" w:beforeAutospacing="1" w:after="100" w:afterAutospacing="1"/>
        <w:jc w:val="center"/>
        <w:rPr>
          <w:color w:val="000000"/>
          <w:lang w:eastAsia="hr-HR"/>
        </w:rPr>
      </w:pPr>
      <w:r w:rsidRPr="00367B39">
        <w:rPr>
          <w:b/>
          <w:bCs/>
          <w:color w:val="000000"/>
          <w:lang w:eastAsia="hr-HR"/>
        </w:rPr>
        <w:t>ODLUKU</w:t>
      </w:r>
      <w:r w:rsidRPr="00367B39">
        <w:rPr>
          <w:b/>
          <w:bCs/>
          <w:color w:val="000000"/>
          <w:lang w:eastAsia="hr-HR"/>
        </w:rPr>
        <w:br/>
        <w:t>o izmjenama i dopunama Odluke o postavi urbane</w:t>
      </w:r>
      <w:r w:rsidRPr="00367B39">
        <w:rPr>
          <w:b/>
          <w:bCs/>
          <w:color w:val="000000"/>
          <w:lang w:eastAsia="hr-HR"/>
        </w:rPr>
        <w:br/>
        <w:t>opreme na području Grada Malog Lošinja</w:t>
      </w:r>
    </w:p>
    <w:p w:rsidR="00E56DA7" w:rsidRPr="00367B39" w:rsidRDefault="00E56DA7" w:rsidP="00E56DA7">
      <w:pPr>
        <w:spacing w:before="100" w:beforeAutospacing="1" w:after="100" w:afterAutospacing="1"/>
        <w:jc w:val="center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Članak 1.</w:t>
      </w:r>
    </w:p>
    <w:p w:rsidR="00E56DA7" w:rsidRPr="00367B39" w:rsidRDefault="00E56DA7" w:rsidP="00E56DA7">
      <w:pPr>
        <w:spacing w:before="100" w:beforeAutospacing="1" w:after="100" w:afterAutospacing="1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 xml:space="preserve">U Odluci o postavi urbane opreme na području Grada Malog Lošinja (»Službene novine PGŽ« broj 31/09,30/10), briše se članak 11. </w:t>
      </w:r>
    </w:p>
    <w:p w:rsidR="00E56DA7" w:rsidRPr="00367B39" w:rsidRDefault="00E56DA7" w:rsidP="00E56DA7">
      <w:pPr>
        <w:spacing w:before="100" w:beforeAutospacing="1" w:after="100" w:afterAutospacing="1"/>
        <w:jc w:val="center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Članak 2.</w:t>
      </w:r>
    </w:p>
    <w:p w:rsidR="00E56DA7" w:rsidRPr="00367B39" w:rsidRDefault="00E56DA7" w:rsidP="00E56DA7">
      <w:pPr>
        <w:spacing w:before="100" w:beforeAutospacing="1" w:after="100" w:afterAutospacing="1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Čl. 12. st.1. postaje čl.11. mijenja se i glasi:</w:t>
      </w:r>
    </w:p>
    <w:p w:rsidR="00E56DA7" w:rsidRPr="00367B39" w:rsidRDefault="00E56DA7" w:rsidP="00E56DA7">
      <w:pPr>
        <w:spacing w:before="100" w:beforeAutospacing="1" w:after="100" w:afterAutospacing="1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Nadzor nad provođenjem ove Odluke provode komunalni redari.</w:t>
      </w:r>
    </w:p>
    <w:p w:rsidR="00E56DA7" w:rsidRPr="00367B39" w:rsidRDefault="00E56DA7" w:rsidP="00E56DA7">
      <w:pPr>
        <w:spacing w:before="100" w:beforeAutospacing="1" w:after="100" w:afterAutospacing="1"/>
        <w:jc w:val="center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Članak 3.</w:t>
      </w:r>
    </w:p>
    <w:p w:rsidR="00E56DA7" w:rsidRPr="00367B39" w:rsidRDefault="00E56DA7" w:rsidP="00E56DA7">
      <w:pPr>
        <w:spacing w:before="100" w:beforeAutospacing="1" w:after="100" w:afterAutospacing="1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U Čl. 12. st. 2,st.3. st.4. postaju st. 1., st. 2. I st.3.</w:t>
      </w:r>
    </w:p>
    <w:p w:rsidR="00E56DA7" w:rsidRPr="00367B39" w:rsidRDefault="00E56DA7" w:rsidP="00E56DA7">
      <w:pPr>
        <w:spacing w:before="100" w:beforeAutospacing="1" w:after="100" w:afterAutospacing="1"/>
        <w:jc w:val="center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Članak 4.</w:t>
      </w:r>
    </w:p>
    <w:p w:rsidR="00E56DA7" w:rsidRPr="00367B39" w:rsidRDefault="00E56DA7" w:rsidP="00E56DA7">
      <w:pPr>
        <w:spacing w:before="100" w:beforeAutospacing="1" w:after="100" w:afterAutospacing="1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Svi ostali stavci ostaju nepromijenjeni.</w:t>
      </w:r>
    </w:p>
    <w:p w:rsidR="00E56DA7" w:rsidRPr="00367B39" w:rsidRDefault="00E56DA7" w:rsidP="00E56DA7">
      <w:pPr>
        <w:spacing w:before="100" w:beforeAutospacing="1" w:after="100" w:afterAutospacing="1"/>
        <w:jc w:val="center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Članak 5.</w:t>
      </w:r>
    </w:p>
    <w:p w:rsidR="00E56DA7" w:rsidRPr="00367B39" w:rsidRDefault="00E56DA7" w:rsidP="00E56DA7">
      <w:pPr>
        <w:spacing w:before="100" w:beforeAutospacing="1" w:after="100" w:afterAutospacing="1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Ova Odluka stupa na snagu osmog dana od dana objave u »Službenim novinama PGŽ«.</w:t>
      </w:r>
    </w:p>
    <w:p w:rsidR="00E56DA7" w:rsidRPr="00367B39" w:rsidRDefault="00E56DA7" w:rsidP="00E56DA7">
      <w:pPr>
        <w:spacing w:before="100" w:beforeAutospacing="1" w:after="100" w:afterAutospacing="1"/>
        <w:rPr>
          <w:iCs/>
          <w:color w:val="000000"/>
          <w:lang w:eastAsia="hr-HR"/>
        </w:rPr>
      </w:pPr>
      <w:r w:rsidRPr="00367B39">
        <w:rPr>
          <w:iCs/>
          <w:color w:val="000000"/>
          <w:lang w:eastAsia="hr-HR"/>
        </w:rPr>
        <w:t>Klasa:</w:t>
      </w:r>
    </w:p>
    <w:p w:rsidR="00E56DA7" w:rsidRPr="00367B39" w:rsidRDefault="00E56DA7" w:rsidP="00E56DA7">
      <w:pPr>
        <w:spacing w:before="100" w:beforeAutospacing="1" w:after="100" w:afterAutospacing="1"/>
        <w:rPr>
          <w:iCs/>
          <w:color w:val="000000"/>
          <w:lang w:eastAsia="hr-HR"/>
        </w:rPr>
      </w:pPr>
      <w:r w:rsidRPr="00367B39">
        <w:rPr>
          <w:iCs/>
          <w:color w:val="000000"/>
          <w:lang w:eastAsia="hr-HR"/>
        </w:rPr>
        <w:t xml:space="preserve"> Ur. broj: </w:t>
      </w:r>
    </w:p>
    <w:p w:rsidR="00E56DA7" w:rsidRPr="00367B39" w:rsidRDefault="00E56DA7" w:rsidP="00E56DA7">
      <w:pPr>
        <w:spacing w:before="100" w:beforeAutospacing="1" w:after="100" w:afterAutospacing="1"/>
        <w:rPr>
          <w:iCs/>
          <w:color w:val="000000"/>
          <w:lang w:eastAsia="hr-HR"/>
        </w:rPr>
      </w:pPr>
      <w:r w:rsidRPr="00367B39">
        <w:rPr>
          <w:iCs/>
          <w:color w:val="000000"/>
          <w:lang w:eastAsia="hr-HR"/>
        </w:rPr>
        <w:t xml:space="preserve">Mali Lošinj, </w:t>
      </w:r>
    </w:p>
    <w:p w:rsidR="00E56DA7" w:rsidRPr="00367B39" w:rsidRDefault="00E56DA7" w:rsidP="00E56DA7">
      <w:pPr>
        <w:spacing w:before="100" w:beforeAutospacing="1" w:after="100" w:afterAutospacing="1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 xml:space="preserve">                                              GRAD MALI LOŠINJ</w:t>
      </w:r>
      <w:r w:rsidRPr="00367B39">
        <w:rPr>
          <w:color w:val="000000"/>
          <w:lang w:eastAsia="hr-HR"/>
        </w:rPr>
        <w:br/>
        <w:t xml:space="preserve">                                               GRADSKO VIJEĆE</w:t>
      </w:r>
    </w:p>
    <w:p w:rsidR="00E56DA7" w:rsidRPr="00367B39" w:rsidRDefault="00E56DA7" w:rsidP="00E56DA7">
      <w:pPr>
        <w:spacing w:before="100" w:beforeAutospacing="1" w:after="100" w:afterAutospacing="1"/>
        <w:ind w:left="5760"/>
        <w:jc w:val="center"/>
        <w:rPr>
          <w:color w:val="000000"/>
          <w:lang w:eastAsia="hr-HR"/>
        </w:rPr>
      </w:pPr>
      <w:r w:rsidRPr="00367B39">
        <w:rPr>
          <w:color w:val="000000"/>
          <w:lang w:eastAsia="hr-HR"/>
        </w:rPr>
        <w:t>Predsjednik</w:t>
      </w:r>
      <w:r w:rsidRPr="00367B39">
        <w:rPr>
          <w:bCs/>
          <w:color w:val="000000"/>
          <w:lang w:eastAsia="hr-HR"/>
        </w:rPr>
        <w:br/>
        <w:t>Elvis Živković</w:t>
      </w:r>
    </w:p>
    <w:p w:rsidR="00E56DA7" w:rsidRPr="00367B39" w:rsidRDefault="00E56DA7" w:rsidP="00E56DA7">
      <w:pPr>
        <w:spacing w:after="200" w:line="276" w:lineRule="auto"/>
        <w:rPr>
          <w:rFonts w:eastAsia="Calibri"/>
        </w:rPr>
      </w:pPr>
    </w:p>
    <w:p w:rsidR="00E56DA7" w:rsidRPr="008656F6" w:rsidRDefault="00E56DA7" w:rsidP="00E56DA7"/>
    <w:p w:rsidR="00B44E53" w:rsidRDefault="00B44E53">
      <w:bookmarkStart w:id="0" w:name="_GoBack"/>
      <w:bookmarkEnd w:id="0"/>
    </w:p>
    <w:sectPr w:rsidR="00B44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A7"/>
    <w:rsid w:val="00047684"/>
    <w:rsid w:val="00A07027"/>
    <w:rsid w:val="00B44E53"/>
    <w:rsid w:val="00B9772E"/>
    <w:rsid w:val="00E56DA7"/>
    <w:rsid w:val="00F3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88912-861E-4615-AA1E-FEACD885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cp:keywords/>
  <dc:description/>
  <cp:lastModifiedBy>Martina Krajina</cp:lastModifiedBy>
  <cp:revision>1</cp:revision>
  <dcterms:created xsi:type="dcterms:W3CDTF">2018-03-16T17:51:00Z</dcterms:created>
  <dcterms:modified xsi:type="dcterms:W3CDTF">2018-03-16T17:52:00Z</dcterms:modified>
</cp:coreProperties>
</file>